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5D56" w14:textId="7ABE2170" w:rsidR="00B92080" w:rsidRPr="00587E6F" w:rsidRDefault="004E7064" w:rsidP="00B92080">
      <w:pPr>
        <w:spacing w:line="276" w:lineRule="auto"/>
        <w:jc w:val="both"/>
        <w:rPr>
          <w:rFonts w:ascii="ScalaSansLF-Regular" w:hAnsi="ScalaSansLF-Regular"/>
          <w:b/>
          <w:bCs/>
          <w:sz w:val="28"/>
          <w:szCs w:val="28"/>
        </w:rPr>
      </w:pPr>
      <w:r w:rsidRPr="00587E6F">
        <w:rPr>
          <w:rFonts w:ascii="ScalaSansLF-Regular" w:hAnsi="ScalaSansLF-Regular"/>
          <w:b/>
          <w:bCs/>
          <w:sz w:val="28"/>
          <w:szCs w:val="28"/>
        </w:rPr>
        <w:t xml:space="preserve">Adressen </w:t>
      </w:r>
      <w:r w:rsidR="008A314D" w:rsidRPr="00587E6F">
        <w:rPr>
          <w:rFonts w:ascii="ScalaSansLF-Regular" w:hAnsi="ScalaSansLF-Regular"/>
          <w:b/>
          <w:bCs/>
          <w:sz w:val="28"/>
          <w:szCs w:val="28"/>
        </w:rPr>
        <w:t xml:space="preserve">u.a. zu den </w:t>
      </w:r>
      <w:r w:rsidRPr="00587E6F">
        <w:rPr>
          <w:rFonts w:ascii="ScalaSansLF-Regular" w:hAnsi="ScalaSansLF-Regular"/>
          <w:b/>
          <w:bCs/>
          <w:sz w:val="28"/>
          <w:szCs w:val="28"/>
        </w:rPr>
        <w:t>im Handlungsleitfaden genannten Kontakte</w:t>
      </w:r>
      <w:r w:rsidR="00032810">
        <w:rPr>
          <w:rFonts w:ascii="ScalaSansLF-Regular" w:hAnsi="ScalaSansLF-Regular"/>
          <w:b/>
          <w:bCs/>
          <w:sz w:val="28"/>
          <w:szCs w:val="28"/>
        </w:rPr>
        <w:t>n</w:t>
      </w:r>
    </w:p>
    <w:p w14:paraId="714F1D0D" w14:textId="5BD9138D" w:rsidR="008F728C" w:rsidRPr="00CA0ADF" w:rsidRDefault="008A314D" w:rsidP="00D77D53">
      <w:pPr>
        <w:spacing w:line="276" w:lineRule="auto"/>
        <w:jc w:val="both"/>
        <w:rPr>
          <w:rFonts w:ascii="ScalaSansLF-Regular" w:hAnsi="ScalaSansLF-Regular"/>
        </w:rPr>
      </w:pPr>
      <w:r w:rsidRPr="00CA0ADF">
        <w:rPr>
          <w:rFonts w:ascii="ScalaSansLF-Regular" w:hAnsi="ScalaSansLF-Regular"/>
        </w:rPr>
        <w:t>Professionelle Beratung und Unterstützung in Fragen von</w:t>
      </w:r>
      <w:r w:rsidR="00E2526B" w:rsidRPr="00CA0ADF">
        <w:rPr>
          <w:rFonts w:ascii="ScalaSansLF-Regular" w:hAnsi="ScalaSansLF-Regular"/>
        </w:rPr>
        <w:t xml:space="preserve"> Grenzverletzungen und</w:t>
      </w:r>
      <w:r w:rsidRPr="00CA0ADF">
        <w:rPr>
          <w:rFonts w:ascii="ScalaSansLF-Regular" w:hAnsi="ScalaSansLF-Regular"/>
        </w:rPr>
        <w:t xml:space="preserve"> sexueller Gewalt bekommen</w:t>
      </w:r>
      <w:r w:rsidR="009B1402" w:rsidRPr="00CA0ADF">
        <w:rPr>
          <w:rFonts w:ascii="ScalaSansLF-Regular" w:hAnsi="ScalaSansLF-Regular"/>
        </w:rPr>
        <w:t xml:space="preserve"> Sie</w:t>
      </w:r>
      <w:r w:rsidRPr="00CA0ADF">
        <w:rPr>
          <w:rFonts w:ascii="ScalaSansLF-Regular" w:hAnsi="ScalaSansLF-Regular"/>
        </w:rPr>
        <w:t xml:space="preserve"> bei erfahrenen Einrichtungen und Diensten im </w:t>
      </w:r>
      <w:r w:rsidRPr="00CA0ADF">
        <w:rPr>
          <w:rFonts w:ascii="ScalaSansLF-Regular" w:hAnsi="ScalaSansLF-Regular"/>
          <w:b/>
          <w:bCs/>
        </w:rPr>
        <w:t>kirchlichen und außerkirchlichen</w:t>
      </w:r>
      <w:r w:rsidRPr="00CA0ADF">
        <w:rPr>
          <w:rFonts w:ascii="ScalaSansLF-Regular" w:hAnsi="ScalaSansLF-Regular"/>
        </w:rPr>
        <w:t xml:space="preserve"> Bereich</w:t>
      </w:r>
      <w:r w:rsidR="00E2526B" w:rsidRPr="00CA0ADF">
        <w:rPr>
          <w:rFonts w:ascii="ScalaSansLF-Regular" w:hAnsi="ScalaSansLF-Regular"/>
        </w:rPr>
        <w:t xml:space="preserve">. </w:t>
      </w:r>
      <w:r w:rsidR="009B1402" w:rsidRPr="00032810">
        <w:rPr>
          <w:rFonts w:ascii="ScalaSansLF-Regular" w:hAnsi="ScalaSansLF-Regular"/>
          <w:b/>
          <w:bCs/>
        </w:rPr>
        <w:t>WICHTIG:</w:t>
      </w:r>
      <w:r w:rsidR="009B1402" w:rsidRPr="00CA0ADF">
        <w:rPr>
          <w:rFonts w:ascii="ScalaSansLF-Regular" w:hAnsi="ScalaSansLF-Regular"/>
        </w:rPr>
        <w:t xml:space="preserve"> In der Beratung werden Sie</w:t>
      </w:r>
      <w:r w:rsidR="001F4015">
        <w:rPr>
          <w:rFonts w:ascii="ScalaSansLF-Regular" w:hAnsi="ScalaSansLF-Regular"/>
        </w:rPr>
        <w:t xml:space="preserve"> </w:t>
      </w:r>
      <w:r w:rsidR="009B1402" w:rsidRPr="00CA0ADF">
        <w:rPr>
          <w:rFonts w:ascii="ScalaSansLF-Regular" w:hAnsi="ScalaSansLF-Regular"/>
        </w:rPr>
        <w:t>mit Ihre</w:t>
      </w:r>
      <w:r w:rsidR="004562A0">
        <w:rPr>
          <w:rFonts w:ascii="ScalaSansLF-Regular" w:hAnsi="ScalaSansLF-Regular"/>
        </w:rPr>
        <w:t>n</w:t>
      </w:r>
      <w:r w:rsidR="009B1402" w:rsidRPr="00CA0ADF">
        <w:rPr>
          <w:rFonts w:ascii="ScalaSansLF-Regular" w:hAnsi="ScalaSansLF-Regular"/>
        </w:rPr>
        <w:t xml:space="preserve"> Anliegen, Bedürfnissen und Rechten ernst genommen und unterstützt. Wenn gewünscht erfolgt die Beratung anonym.  </w:t>
      </w:r>
    </w:p>
    <w:p w14:paraId="0ADC99CC" w14:textId="30AC1B1D" w:rsidR="00D77D53" w:rsidRPr="00CA0ADF" w:rsidRDefault="008F728C">
      <w:pPr>
        <w:spacing w:line="276" w:lineRule="auto"/>
        <w:jc w:val="both"/>
        <w:rPr>
          <w:rFonts w:ascii="ScalaSansLF-Regular" w:hAnsi="ScalaSansLF-Regular"/>
          <w:color w:val="FF0000"/>
        </w:rPr>
      </w:pPr>
      <w:r w:rsidRPr="00CA0ADF">
        <w:rPr>
          <w:rStyle w:val="A14"/>
          <w:rFonts w:ascii="ScalaSansLF-Regular" w:hAnsi="ScalaSansLF-Regular"/>
          <w:color w:val="auto"/>
        </w:rPr>
        <w:t xml:space="preserve">Die Angebote sind breit gefächert und richten sich an betroffene Kinder, Jugendliche </w:t>
      </w:r>
      <w:r w:rsidR="009B1402" w:rsidRPr="00CA0ADF">
        <w:rPr>
          <w:rStyle w:val="A14"/>
          <w:rFonts w:ascii="ScalaSansLF-Regular" w:hAnsi="ScalaSansLF-Regular"/>
          <w:color w:val="auto"/>
        </w:rPr>
        <w:t>und</w:t>
      </w:r>
      <w:r w:rsidRPr="00CA0ADF">
        <w:rPr>
          <w:rStyle w:val="A14"/>
          <w:rFonts w:ascii="ScalaSansLF-Regular" w:hAnsi="ScalaSansLF-Regular"/>
          <w:color w:val="auto"/>
        </w:rPr>
        <w:t xml:space="preserve"> Erwachsene</w:t>
      </w:r>
      <w:r w:rsidR="009B1402" w:rsidRPr="00CA0ADF">
        <w:rPr>
          <w:rStyle w:val="A14"/>
          <w:rFonts w:ascii="ScalaSansLF-Regular" w:hAnsi="ScalaSansLF-Regular"/>
          <w:color w:val="auto"/>
        </w:rPr>
        <w:t xml:space="preserve"> sowie an</w:t>
      </w:r>
      <w:r w:rsidRPr="00CA0ADF">
        <w:rPr>
          <w:rStyle w:val="A14"/>
          <w:rFonts w:ascii="ScalaSansLF-Regular" w:hAnsi="ScalaSansLF-Regular"/>
          <w:color w:val="auto"/>
        </w:rPr>
        <w:t xml:space="preserve"> Angehörige, das soziale Umfeld </w:t>
      </w:r>
      <w:r w:rsidR="009B1402" w:rsidRPr="00CA0ADF">
        <w:rPr>
          <w:rStyle w:val="A14"/>
          <w:rFonts w:ascii="ScalaSansLF-Regular" w:hAnsi="ScalaSansLF-Regular"/>
          <w:color w:val="auto"/>
        </w:rPr>
        <w:t>und</w:t>
      </w:r>
      <w:r w:rsidRPr="00CA0ADF">
        <w:rPr>
          <w:rStyle w:val="A14"/>
          <w:rFonts w:ascii="ScalaSansLF-Regular" w:hAnsi="ScalaSansLF-Regular"/>
          <w:color w:val="auto"/>
        </w:rPr>
        <w:t xml:space="preserve"> Fachkräfte.</w:t>
      </w:r>
      <w:r w:rsidRPr="00CA0ADF">
        <w:rPr>
          <w:rFonts w:ascii="ScalaSansLF-Regular" w:hAnsi="ScalaSansLF-Regular"/>
        </w:rPr>
        <w:t xml:space="preserve"> </w:t>
      </w:r>
      <w:r w:rsidR="009B1402" w:rsidRPr="00CA0ADF">
        <w:rPr>
          <w:rFonts w:ascii="ScalaSansLF-Regular" w:hAnsi="ScalaSansLF-Regular"/>
        </w:rPr>
        <w:t xml:space="preserve">Eine umfangreiche Übersicht </w:t>
      </w:r>
      <w:r w:rsidR="00DC7224" w:rsidRPr="00CA0ADF">
        <w:rPr>
          <w:rFonts w:ascii="ScalaSansLF-Regular" w:hAnsi="ScalaSansLF-Regular"/>
        </w:rPr>
        <w:t xml:space="preserve">finden </w:t>
      </w:r>
      <w:r w:rsidR="009B1402" w:rsidRPr="00CA0ADF">
        <w:rPr>
          <w:rFonts w:ascii="ScalaSansLF-Regular" w:hAnsi="ScalaSansLF-Regular"/>
        </w:rPr>
        <w:t>Interessierte</w:t>
      </w:r>
      <w:r w:rsidRPr="00CA0ADF">
        <w:rPr>
          <w:rFonts w:ascii="ScalaSansLF-Regular" w:hAnsi="ScalaSansLF-Regular"/>
        </w:rPr>
        <w:t xml:space="preserve"> </w:t>
      </w:r>
      <w:r w:rsidR="00DC7224" w:rsidRPr="00CA0ADF">
        <w:rPr>
          <w:rFonts w:ascii="ScalaSansLF-Regular" w:hAnsi="ScalaSansLF-Regular"/>
        </w:rPr>
        <w:t xml:space="preserve">auf </w:t>
      </w:r>
      <w:r w:rsidR="00DC7224" w:rsidRPr="00CA0ADF">
        <w:rPr>
          <w:rStyle w:val="A14"/>
          <w:rFonts w:ascii="ScalaSansLF-Regular" w:hAnsi="ScalaSansLF-Regular"/>
          <w:color w:val="auto"/>
        </w:rPr>
        <w:t xml:space="preserve">dem Hilfeportal Sexueller Missbrauch </w:t>
      </w:r>
      <w:hyperlink r:id="rId8" w:history="1">
        <w:r w:rsidR="00DC7224" w:rsidRPr="00CA0ADF">
          <w:rPr>
            <w:rStyle w:val="Hyperlink"/>
            <w:rFonts w:ascii="ScalaSansLF-Regular" w:hAnsi="ScalaSansLF-Regular" w:cs="Scala Sans-Bold"/>
          </w:rPr>
          <w:t>www.hilfeportal-missbrauch.de/startseite.html</w:t>
        </w:r>
      </w:hyperlink>
      <w:r w:rsidR="00DC7224" w:rsidRPr="00CA0ADF">
        <w:rPr>
          <w:rStyle w:val="A14"/>
          <w:rFonts w:ascii="ScalaSansLF-Regular" w:hAnsi="ScalaSansLF-Regular"/>
        </w:rPr>
        <w:t xml:space="preserve"> </w:t>
      </w:r>
      <w:r w:rsidR="00EC0A36">
        <w:rPr>
          <w:rStyle w:val="A14"/>
          <w:rFonts w:ascii="ScalaSansLF-Regular" w:hAnsi="ScalaSansLF-Regular"/>
        </w:rPr>
        <w:t xml:space="preserve"> </w:t>
      </w:r>
      <w:r w:rsidR="00DC7224" w:rsidRPr="00CA0ADF">
        <w:rPr>
          <w:rStyle w:val="A14"/>
          <w:rFonts w:ascii="ScalaSansLF-Regular" w:hAnsi="ScalaSansLF-Regular"/>
        </w:rPr>
        <w:t xml:space="preserve">oder </w:t>
      </w:r>
      <w:r w:rsidR="009B1402" w:rsidRPr="00CA0ADF">
        <w:rPr>
          <w:rStyle w:val="A14"/>
          <w:rFonts w:ascii="ScalaSansLF-Regular" w:hAnsi="ScalaSansLF-Regular"/>
        </w:rPr>
        <w:t xml:space="preserve">der Homepage des Bistums Münster </w:t>
      </w:r>
      <w:hyperlink r:id="rId9" w:history="1">
        <w:r w:rsidR="009B1402" w:rsidRPr="00CA0ADF">
          <w:rPr>
            <w:rStyle w:val="Hyperlink"/>
            <w:rFonts w:ascii="ScalaSansLF-Regular" w:hAnsi="ScalaSansLF-Regular" w:cs="Scala Sans-Bold"/>
          </w:rPr>
          <w:t>www.praevention-im-bistum-muenster.de/praevention/beratung-und-hilfe/</w:t>
        </w:r>
      </w:hyperlink>
      <w:r w:rsidR="00D00F18">
        <w:rPr>
          <w:rStyle w:val="Hyperlink"/>
          <w:rFonts w:ascii="ScalaSansLF-Regular" w:hAnsi="ScalaSansLF-Regular" w:cs="Scala Sans-Bold"/>
        </w:rPr>
        <w:t>.</w:t>
      </w:r>
      <w:r w:rsidRPr="00CA0ADF">
        <w:rPr>
          <w:rStyle w:val="A14"/>
          <w:rFonts w:ascii="ScalaSansLF-Regular" w:hAnsi="ScalaSansLF-Regular"/>
        </w:rPr>
        <w:t xml:space="preserve"> </w:t>
      </w:r>
      <w:r w:rsidR="00DC7224" w:rsidRPr="00CA0ADF">
        <w:rPr>
          <w:rStyle w:val="A14"/>
          <w:rFonts w:ascii="ScalaSansLF-Regular" w:hAnsi="ScalaSansLF-Regular"/>
        </w:rPr>
        <w:t xml:space="preserve"> </w:t>
      </w:r>
    </w:p>
    <w:p w14:paraId="7E0B7BF6" w14:textId="1AE1EC44" w:rsidR="00B92080" w:rsidRPr="00CA0ADF" w:rsidRDefault="00DC7224" w:rsidP="00D77D53">
      <w:pPr>
        <w:spacing w:line="276" w:lineRule="auto"/>
        <w:jc w:val="both"/>
        <w:rPr>
          <w:rStyle w:val="A14"/>
          <w:rFonts w:ascii="ScalaSansLF-Regular" w:hAnsi="ScalaSansLF-Regular"/>
          <w:color w:val="auto"/>
        </w:rPr>
      </w:pPr>
      <w:r w:rsidRPr="00CA0ADF">
        <w:rPr>
          <w:rFonts w:ascii="ScalaSansLF-Regular" w:hAnsi="ScalaSansLF-Regular"/>
        </w:rPr>
        <w:t>Bei den im folgenden genannten Kontakte</w:t>
      </w:r>
      <w:r w:rsidR="009B1402" w:rsidRPr="00CA0ADF">
        <w:rPr>
          <w:rFonts w:ascii="ScalaSansLF-Regular" w:hAnsi="ScalaSansLF-Regular"/>
        </w:rPr>
        <w:t>n</w:t>
      </w:r>
      <w:r w:rsidRPr="00CA0ADF">
        <w:rPr>
          <w:rFonts w:ascii="ScalaSansLF-Regular" w:hAnsi="ScalaSansLF-Regular"/>
        </w:rPr>
        <w:t xml:space="preserve"> handelt es sich um eine Auflistung von </w:t>
      </w:r>
      <w:r w:rsidR="00D77D53" w:rsidRPr="00CA0ADF">
        <w:rPr>
          <w:rFonts w:ascii="ScalaSansLF-Regular" w:hAnsi="ScalaSansLF-Regular"/>
        </w:rPr>
        <w:t xml:space="preserve">kirchlichen und außerkirchlichen Beratungsangeboten in </w:t>
      </w:r>
      <w:r w:rsidR="000F0683">
        <w:rPr>
          <w:rFonts w:ascii="ScalaSansLF-Regular" w:hAnsi="ScalaSansLF-Regular"/>
        </w:rPr>
        <w:t>Ortsnähe</w:t>
      </w:r>
      <w:r w:rsidR="00D77D53" w:rsidRPr="00CA0ADF">
        <w:rPr>
          <w:rFonts w:ascii="ScalaSansLF-Regular" w:hAnsi="ScalaSansLF-Regular"/>
        </w:rPr>
        <w:t xml:space="preserve"> der Pfarrei/Einrichtung.</w:t>
      </w:r>
      <w:r w:rsidR="00EC0A36" w:rsidRPr="00CA0ADF">
        <w:rPr>
          <w:rFonts w:ascii="ScalaSansLF-Regular" w:hAnsi="ScalaSansLF-Regular"/>
        </w:rPr>
        <w:t xml:space="preserve"> Diese unterstütz</w:t>
      </w:r>
      <w:r w:rsidR="00D00F18">
        <w:rPr>
          <w:rFonts w:ascii="ScalaSansLF-Regular" w:hAnsi="ScalaSansLF-Regular"/>
        </w:rPr>
        <w:t>en</w:t>
      </w:r>
      <w:r w:rsidR="00EC0A36" w:rsidRPr="00CA0ADF">
        <w:rPr>
          <w:rFonts w:ascii="ScalaSansLF-Regular" w:hAnsi="ScalaSansLF-Regular"/>
        </w:rPr>
        <w:t xml:space="preserve"> </w:t>
      </w:r>
      <w:r w:rsidR="00CA0ADF">
        <w:rPr>
          <w:rFonts w:ascii="ScalaSansLF-Regular" w:hAnsi="ScalaSansLF-Regular"/>
        </w:rPr>
        <w:t>Sie</w:t>
      </w:r>
      <w:r w:rsidR="00CA0ADF" w:rsidRPr="00CA0ADF">
        <w:rPr>
          <w:rFonts w:ascii="ScalaSansLF-Regular" w:hAnsi="ScalaSansLF-Regular"/>
        </w:rPr>
        <w:t xml:space="preserve"> </w:t>
      </w:r>
      <w:r w:rsidR="00D00F18">
        <w:rPr>
          <w:rFonts w:ascii="ScalaSansLF-Regular" w:hAnsi="ScalaSansLF-Regular"/>
        </w:rPr>
        <w:t>bei Ihren Anliegen</w:t>
      </w:r>
      <w:r w:rsidR="002D68F3">
        <w:rPr>
          <w:rFonts w:ascii="ScalaSansLF-Regular" w:hAnsi="ScalaSansLF-Regular"/>
        </w:rPr>
        <w:t>.</w:t>
      </w:r>
    </w:p>
    <w:p w14:paraId="08843A2C" w14:textId="466C568D" w:rsidR="00FF6366" w:rsidRPr="00CA0ADF" w:rsidRDefault="00FF6366">
      <w:pPr>
        <w:spacing w:line="276" w:lineRule="auto"/>
        <w:jc w:val="both"/>
        <w:rPr>
          <w:rFonts w:ascii="ScalaSansLF-Regular" w:hAnsi="ScalaSansLF-Regular"/>
          <w:b/>
          <w:bCs/>
        </w:rPr>
      </w:pPr>
      <w:r w:rsidRPr="00CA0ADF">
        <w:rPr>
          <w:rFonts w:ascii="ScalaSansLF-Regular" w:hAnsi="ScalaSansLF-Regular"/>
          <w:b/>
          <w:bCs/>
        </w:rPr>
        <w:t>Beratungs- und Unterstützungsangebote der Pfarrei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B92080" w:rsidRPr="00587E6F" w14:paraId="51238A47" w14:textId="77777777" w:rsidTr="00CA0ADF">
        <w:tc>
          <w:tcPr>
            <w:tcW w:w="3823" w:type="dxa"/>
            <w:tcBorders>
              <w:bottom w:val="single" w:sz="2" w:space="0" w:color="auto"/>
              <w:right w:val="single" w:sz="2" w:space="0" w:color="auto"/>
            </w:tcBorders>
          </w:tcPr>
          <w:p w14:paraId="199F96C3" w14:textId="281A573E" w:rsidR="00B92080" w:rsidRPr="00CA0ADF" w:rsidRDefault="00B9208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  <w:t>Leitender Pfarrer</w:t>
            </w:r>
            <w:r w:rsidR="00587E6F" w:rsidRPr="00587E6F"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  <w:t xml:space="preserve"> / Pfarrverwalter </w:t>
            </w:r>
          </w:p>
        </w:tc>
        <w:tc>
          <w:tcPr>
            <w:tcW w:w="5244" w:type="dxa"/>
            <w:tcBorders>
              <w:left w:val="single" w:sz="2" w:space="0" w:color="auto"/>
              <w:bottom w:val="single" w:sz="2" w:space="0" w:color="auto"/>
            </w:tcBorders>
          </w:tcPr>
          <w:p w14:paraId="1A677D33" w14:textId="68AC57B5" w:rsidR="00B92080" w:rsidRPr="00CA0ADF" w:rsidRDefault="00B9208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Name</w:t>
            </w:r>
          </w:p>
          <w:p w14:paraId="0F3AD683" w14:textId="77777777" w:rsidR="00B92080" w:rsidRPr="00CA0ADF" w:rsidRDefault="00B9208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Telefon</w:t>
            </w:r>
          </w:p>
          <w:p w14:paraId="5F440FEB" w14:textId="77777777" w:rsidR="00B92080" w:rsidRPr="00CA0ADF" w:rsidRDefault="00B9208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Mail</w:t>
            </w:r>
          </w:p>
        </w:tc>
      </w:tr>
      <w:tr w:rsidR="00B92080" w:rsidRPr="00587E6F" w14:paraId="62A6A7B8" w14:textId="77777777" w:rsidTr="00CA0ADF">
        <w:tc>
          <w:tcPr>
            <w:tcW w:w="3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9E1B" w14:textId="0222EF74" w:rsidR="00B92080" w:rsidRPr="00CA0ADF" w:rsidRDefault="00B9208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  <w:t>Präventionsfachkraft</w:t>
            </w:r>
            <w:r w:rsidR="004E7064" w:rsidRPr="00587E6F"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  <w:t xml:space="preserve"> der Pfarrei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9F4679" w14:textId="77777777" w:rsidR="00B92080" w:rsidRPr="00CA0ADF" w:rsidRDefault="00B9208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Name</w:t>
            </w:r>
          </w:p>
          <w:p w14:paraId="115F99E7" w14:textId="77777777" w:rsidR="00B92080" w:rsidRPr="00CA0ADF" w:rsidRDefault="00B9208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Telefon</w:t>
            </w:r>
          </w:p>
          <w:p w14:paraId="1B9FF5D5" w14:textId="77777777" w:rsidR="00B92080" w:rsidRPr="00CA0ADF" w:rsidRDefault="00B9208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Mail</w:t>
            </w:r>
          </w:p>
        </w:tc>
      </w:tr>
    </w:tbl>
    <w:p w14:paraId="73BA20DC" w14:textId="1FF77810" w:rsidR="004562A0" w:rsidRPr="00B306B7" w:rsidRDefault="008005C9" w:rsidP="00B306B7">
      <w:pPr>
        <w:spacing w:line="276" w:lineRule="auto"/>
        <w:jc w:val="both"/>
        <w:rPr>
          <w:rFonts w:ascii="ScalaSansLF-Regular" w:hAnsi="ScalaSansLF-Regular"/>
          <w:b/>
          <w:bCs/>
        </w:rPr>
      </w:pPr>
      <w:r w:rsidRPr="008005C9">
        <w:rPr>
          <w:rFonts w:ascii="ScalaSansLF-Regular" w:hAnsi="ScalaSansLF-Regular"/>
          <w:b/>
          <w:bCs/>
          <w:sz w:val="16"/>
          <w:szCs w:val="16"/>
        </w:rPr>
        <w:br/>
      </w:r>
      <w:r w:rsidR="004562A0">
        <w:rPr>
          <w:rFonts w:ascii="ScalaSansLF-Regular" w:hAnsi="ScalaSansLF-Regular"/>
          <w:b/>
          <w:bCs/>
        </w:rPr>
        <w:t>Unabhängige Ansprechpersonen des Bistums Münster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4562A0" w:rsidRPr="008A0ECD" w14:paraId="6A7676C4" w14:textId="77777777" w:rsidTr="008A0ECD">
        <w:tc>
          <w:tcPr>
            <w:tcW w:w="3823" w:type="dxa"/>
            <w:tcBorders>
              <w:bottom w:val="single" w:sz="2" w:space="0" w:color="auto"/>
            </w:tcBorders>
          </w:tcPr>
          <w:p w14:paraId="78A6B197" w14:textId="5237E2DD" w:rsidR="004562A0" w:rsidRPr="00587E6F" w:rsidRDefault="004562A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</w:pPr>
            <w:r w:rsidRPr="00032810">
              <w:rPr>
                <w:rStyle w:val="Hyperlink"/>
                <w:rFonts w:ascii="ScalaSansLF-Regular" w:hAnsi="ScalaSansLF-Regular" w:cs="Scala Sans-Bold"/>
                <w:b/>
                <w:bCs/>
                <w:color w:val="auto"/>
                <w:sz w:val="21"/>
                <w:szCs w:val="21"/>
                <w:u w:val="none"/>
              </w:rPr>
              <w:t xml:space="preserve">Unabhängige Ansprechpersonen bei Verdacht auf sexuellen Missbrauch </w:t>
            </w:r>
            <w:r w:rsidR="00402306">
              <w:rPr>
                <w:rStyle w:val="Hyperlink"/>
                <w:rFonts w:ascii="ScalaSansLF-Regular" w:hAnsi="ScalaSansLF-Regular" w:cs="Scala Sans-Bold"/>
                <w:b/>
                <w:bCs/>
                <w:color w:val="auto"/>
                <w:sz w:val="21"/>
                <w:szCs w:val="21"/>
                <w:u w:val="none"/>
              </w:rPr>
              <w:t>gegen</w:t>
            </w:r>
            <w:r w:rsidR="00394C5C">
              <w:rPr>
                <w:rStyle w:val="Hyperlink"/>
                <w:rFonts w:ascii="ScalaSansLF-Regular" w:hAnsi="ScalaSansLF-Regular" w:cs="Scala Sans-Bold"/>
                <w:b/>
                <w:bCs/>
                <w:color w:val="auto"/>
                <w:sz w:val="21"/>
                <w:szCs w:val="21"/>
                <w:u w:val="none"/>
              </w:rPr>
              <w:t xml:space="preserve"> </w:t>
            </w:r>
            <w:r w:rsidRPr="00032810">
              <w:rPr>
                <w:rStyle w:val="Hyperlink"/>
                <w:rFonts w:ascii="ScalaSansLF-Regular" w:hAnsi="ScalaSansLF-Regular" w:cs="Scala Sans-Bold"/>
                <w:b/>
                <w:bCs/>
                <w:color w:val="auto"/>
                <w:sz w:val="21"/>
                <w:szCs w:val="21"/>
                <w:u w:val="none"/>
              </w:rPr>
              <w:t>Haupt- und Ehrenamtliche</w:t>
            </w:r>
          </w:p>
        </w:tc>
        <w:tc>
          <w:tcPr>
            <w:tcW w:w="5244" w:type="dxa"/>
            <w:tcBorders>
              <w:bottom w:val="single" w:sz="2" w:space="0" w:color="auto"/>
            </w:tcBorders>
          </w:tcPr>
          <w:p w14:paraId="11039FE9" w14:textId="5B5A1AEE" w:rsidR="004D1B99" w:rsidRPr="00C417DD" w:rsidRDefault="008A0ECD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 Sans Offc" w:hAnsi="Scala Sans Offc"/>
                <w:sz w:val="21"/>
                <w:szCs w:val="21"/>
              </w:rPr>
            </w:pPr>
            <w:r w:rsidRPr="00C417DD">
              <w:rPr>
                <w:rStyle w:val="A14"/>
                <w:rFonts w:ascii="Scala Sans Offc" w:hAnsi="Scala Sans Offc"/>
                <w:sz w:val="21"/>
                <w:szCs w:val="21"/>
              </w:rPr>
              <w:t xml:space="preserve">Hildegard Frieling </w:t>
            </w:r>
            <w:proofErr w:type="spellStart"/>
            <w:r w:rsidRPr="00C417DD">
              <w:rPr>
                <w:rStyle w:val="A14"/>
                <w:rFonts w:ascii="Scala Sans Offc" w:hAnsi="Scala Sans Offc"/>
                <w:sz w:val="21"/>
                <w:szCs w:val="21"/>
              </w:rPr>
              <w:t>Heipel</w:t>
            </w:r>
            <w:proofErr w:type="spellEnd"/>
          </w:p>
          <w:p w14:paraId="177CCB1E" w14:textId="55490B33" w:rsidR="004D1B99" w:rsidRPr="007953C0" w:rsidRDefault="004D1B99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 Sans Offc" w:hAnsi="Scala Sans Offc"/>
                <w:color w:val="auto"/>
                <w:sz w:val="21"/>
                <w:szCs w:val="21"/>
              </w:rPr>
            </w:pPr>
            <w:r w:rsidRPr="007953C0">
              <w:rPr>
                <w:rFonts w:ascii="Scala Sans Offc" w:hAnsi="Scala Sans Offc"/>
                <w:sz w:val="21"/>
                <w:szCs w:val="21"/>
              </w:rPr>
              <w:t>0173 1643969</w:t>
            </w:r>
            <w:r w:rsidR="004562A0" w:rsidRPr="007953C0">
              <w:rPr>
                <w:rStyle w:val="A14"/>
                <w:rFonts w:ascii="Scala Sans Offc" w:hAnsi="Scala Sans Offc"/>
                <w:color w:val="auto"/>
                <w:sz w:val="21"/>
                <w:szCs w:val="21"/>
              </w:rPr>
              <w:t xml:space="preserve">  </w:t>
            </w:r>
          </w:p>
          <w:p w14:paraId="5424C980" w14:textId="0F807808" w:rsidR="004D1B99" w:rsidRPr="007953C0" w:rsidRDefault="004D1B99" w:rsidP="004D1B99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 Sans Offc" w:hAnsi="Scala Sans Offc"/>
                <w:color w:val="auto"/>
                <w:sz w:val="21"/>
                <w:szCs w:val="21"/>
              </w:rPr>
            </w:pPr>
            <w:r w:rsidRPr="007953C0">
              <w:rPr>
                <w:rStyle w:val="A14"/>
                <w:rFonts w:ascii="Scala Sans Offc" w:hAnsi="Scala Sans Offc"/>
                <w:color w:val="auto"/>
                <w:sz w:val="21"/>
                <w:szCs w:val="21"/>
              </w:rPr>
              <w:t xml:space="preserve">sekr.kommission@bistum-muenster.de  </w:t>
            </w:r>
            <w:r w:rsidR="004562A0" w:rsidRPr="007953C0">
              <w:rPr>
                <w:rStyle w:val="A14"/>
                <w:rFonts w:ascii="Scala Sans Offc" w:hAnsi="Scala Sans Offc"/>
                <w:color w:val="auto"/>
                <w:sz w:val="21"/>
                <w:szCs w:val="21"/>
              </w:rPr>
              <w:t xml:space="preserve">        </w:t>
            </w:r>
            <w:r w:rsidR="004562A0" w:rsidRPr="007953C0">
              <w:rPr>
                <w:rStyle w:val="A14"/>
                <w:rFonts w:ascii="Scala Sans Offc" w:hAnsi="Scala Sans Offc"/>
                <w:color w:val="auto"/>
                <w:sz w:val="21"/>
                <w:szCs w:val="21"/>
              </w:rPr>
              <w:br/>
            </w:r>
          </w:p>
          <w:p w14:paraId="3EC8FA2D" w14:textId="77777777" w:rsidR="007953C0" w:rsidRPr="007953C0" w:rsidRDefault="007953C0" w:rsidP="004D1B99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Fonts w:ascii="Scala Sans Offc" w:hAnsi="Scala Sans Offc"/>
                <w:sz w:val="21"/>
                <w:szCs w:val="21"/>
                <w:lang w:val="sv-SE"/>
              </w:rPr>
            </w:pPr>
            <w:r w:rsidRPr="007953C0">
              <w:rPr>
                <w:rStyle w:val="Fett"/>
                <w:rFonts w:ascii="Scala Sans Offc" w:hAnsi="Scala Sans Offc" w:cs="Arial"/>
                <w:b w:val="0"/>
                <w:bCs w:val="0"/>
                <w:sz w:val="21"/>
                <w:szCs w:val="21"/>
                <w:lang w:val="sv-SE"/>
              </w:rPr>
              <w:t xml:space="preserve">Dr. Margret </w:t>
            </w:r>
            <w:proofErr w:type="spellStart"/>
            <w:r w:rsidRPr="007953C0">
              <w:rPr>
                <w:rStyle w:val="Fett"/>
                <w:rFonts w:ascii="Scala Sans Offc" w:hAnsi="Scala Sans Offc" w:cs="Arial"/>
                <w:b w:val="0"/>
                <w:bCs w:val="0"/>
                <w:sz w:val="21"/>
                <w:szCs w:val="21"/>
                <w:lang w:val="sv-SE"/>
              </w:rPr>
              <w:t>Nemann</w:t>
            </w:r>
            <w:proofErr w:type="spellEnd"/>
          </w:p>
          <w:p w14:paraId="4E898234" w14:textId="3F32531C" w:rsidR="007953C0" w:rsidRPr="007953C0" w:rsidRDefault="007953C0" w:rsidP="004D1B99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Fonts w:ascii="Scala Sans Offc" w:hAnsi="Scala Sans Offc" w:cs="Arial"/>
                <w:sz w:val="21"/>
                <w:szCs w:val="21"/>
                <w:lang w:val="sv-SE"/>
              </w:rPr>
            </w:pPr>
            <w:r w:rsidRPr="007953C0">
              <w:rPr>
                <w:rFonts w:ascii="Scala Sans Offc" w:hAnsi="Scala Sans Offc" w:cs="Arial"/>
                <w:sz w:val="21"/>
                <w:szCs w:val="21"/>
                <w:lang w:val="sv-SE"/>
              </w:rPr>
              <w:t>0152 576 38 54 1</w:t>
            </w:r>
          </w:p>
          <w:p w14:paraId="08AB2CF2" w14:textId="23FF375D" w:rsidR="007953C0" w:rsidRPr="007953C0" w:rsidRDefault="007953C0" w:rsidP="004D1B99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 Sans Offc" w:hAnsi="Scala Sans Offc"/>
                <w:color w:val="auto"/>
                <w:sz w:val="21"/>
                <w:szCs w:val="21"/>
                <w:lang w:val="sv-SE"/>
              </w:rPr>
            </w:pPr>
            <w:r w:rsidRPr="007953C0">
              <w:rPr>
                <w:rStyle w:val="A14"/>
                <w:rFonts w:ascii="Scala Sans Offc" w:hAnsi="Scala Sans Offc"/>
                <w:color w:val="auto"/>
                <w:sz w:val="21"/>
                <w:szCs w:val="21"/>
                <w:lang w:val="sv-SE"/>
              </w:rPr>
              <w:t xml:space="preserve">sekr.kommission@bistum-muenster.de          </w:t>
            </w:r>
          </w:p>
          <w:p w14:paraId="269B0443" w14:textId="77777777" w:rsidR="007953C0" w:rsidRPr="007953C0" w:rsidRDefault="007953C0" w:rsidP="004D1B99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 Sans Offc" w:hAnsi="Scala Sans Offc"/>
                <w:color w:val="auto"/>
                <w:sz w:val="21"/>
                <w:szCs w:val="21"/>
                <w:lang w:val="sv-SE"/>
              </w:rPr>
            </w:pPr>
          </w:p>
          <w:p w14:paraId="3F6395CC" w14:textId="53ED5D65" w:rsidR="004562A0" w:rsidRPr="00C417DD" w:rsidRDefault="004562A0" w:rsidP="004D1B99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7953C0">
              <w:rPr>
                <w:rStyle w:val="A14"/>
                <w:rFonts w:ascii="Scala Sans Offc" w:hAnsi="Scala Sans Offc"/>
                <w:color w:val="auto"/>
                <w:sz w:val="21"/>
                <w:szCs w:val="21"/>
              </w:rPr>
              <w:t xml:space="preserve">Bardo Schaffner: </w:t>
            </w:r>
            <w:r w:rsidRPr="007953C0">
              <w:rPr>
                <w:rStyle w:val="A14"/>
                <w:rFonts w:ascii="Scala Sans Offc" w:hAnsi="Scala Sans Offc"/>
                <w:color w:val="auto"/>
                <w:sz w:val="21"/>
                <w:szCs w:val="21"/>
              </w:rPr>
              <w:br/>
              <w:t>0151 43816695</w:t>
            </w:r>
            <w:r w:rsidRPr="007953C0">
              <w:rPr>
                <w:rStyle w:val="A14"/>
                <w:rFonts w:ascii="Scala Sans Offc" w:hAnsi="Scala Sans Offc"/>
                <w:color w:val="auto"/>
                <w:sz w:val="21"/>
                <w:szCs w:val="21"/>
              </w:rPr>
              <w:br/>
              <w:t>sekr.kommission@bistum-muenster.</w:t>
            </w:r>
            <w:r w:rsidRPr="00C417DD"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de            </w:t>
            </w:r>
          </w:p>
        </w:tc>
      </w:tr>
    </w:tbl>
    <w:p w14:paraId="0B1C6CF0" w14:textId="1567E463" w:rsidR="00D77D53" w:rsidRPr="00CA0ADF" w:rsidRDefault="00FF6366" w:rsidP="00B92080">
      <w:pPr>
        <w:rPr>
          <w:rFonts w:ascii="ScalaSansLF-Regular" w:hAnsi="ScalaSansLF-Regular"/>
          <w:b/>
          <w:bCs/>
        </w:rPr>
      </w:pPr>
      <w:r w:rsidRPr="00C417DD">
        <w:rPr>
          <w:rFonts w:ascii="ScalaSansLF-Regular" w:hAnsi="ScalaSansLF-Regular"/>
        </w:rPr>
        <w:br/>
      </w:r>
      <w:r w:rsidR="001F4015">
        <w:rPr>
          <w:rFonts w:ascii="ScalaSansLF-Regular" w:hAnsi="ScalaSansLF-Regular"/>
          <w:b/>
          <w:bCs/>
        </w:rPr>
        <w:t xml:space="preserve">Ortsnahe </w:t>
      </w:r>
      <w:r w:rsidRPr="00CA0ADF">
        <w:rPr>
          <w:rFonts w:ascii="ScalaSansLF-Regular" w:hAnsi="ScalaSansLF-Regular"/>
          <w:b/>
          <w:bCs/>
        </w:rPr>
        <w:t xml:space="preserve">Beratungs- und Unterstützungsangebote 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D77D53" w:rsidRPr="00587E6F" w14:paraId="1D790D82" w14:textId="77777777" w:rsidTr="008A0ECD">
        <w:tc>
          <w:tcPr>
            <w:tcW w:w="3823" w:type="dxa"/>
            <w:tcBorders>
              <w:bottom w:val="single" w:sz="2" w:space="0" w:color="auto"/>
            </w:tcBorders>
          </w:tcPr>
          <w:p w14:paraId="4FB60914" w14:textId="77777777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  <w:t xml:space="preserve">Unabhängige Kinderschutzfachkraft / §8a Fachkraft / insoweit erfahrene Fachkraft </w:t>
            </w:r>
          </w:p>
          <w:p w14:paraId="158728D3" w14:textId="77777777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b/>
                <w:bCs/>
                <w:sz w:val="18"/>
                <w:szCs w:val="18"/>
              </w:rPr>
            </w:pPr>
            <w:r w:rsidRPr="00CA0ADF">
              <w:rPr>
                <w:rStyle w:val="A14"/>
                <w:rFonts w:ascii="ScalaSansLF-Regular" w:hAnsi="ScalaSansLF-Regular"/>
                <w:sz w:val="18"/>
                <w:szCs w:val="18"/>
              </w:rPr>
              <w:t>(in der Einrichtung/ in der Nähe)</w:t>
            </w:r>
          </w:p>
        </w:tc>
        <w:tc>
          <w:tcPr>
            <w:tcW w:w="5244" w:type="dxa"/>
            <w:tcBorders>
              <w:bottom w:val="single" w:sz="2" w:space="0" w:color="auto"/>
            </w:tcBorders>
          </w:tcPr>
          <w:p w14:paraId="7D35D0FC" w14:textId="77777777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Name</w:t>
            </w:r>
          </w:p>
          <w:p w14:paraId="149F4571" w14:textId="77777777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Telefon</w:t>
            </w:r>
          </w:p>
          <w:p w14:paraId="3D37B720" w14:textId="77777777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jc w:val="both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Mail</w:t>
            </w:r>
          </w:p>
        </w:tc>
      </w:tr>
      <w:tr w:rsidR="00D77D53" w:rsidRPr="00BA6AEE" w14:paraId="748F2352" w14:textId="77777777" w:rsidTr="008A0ECD">
        <w:tc>
          <w:tcPr>
            <w:tcW w:w="3823" w:type="dxa"/>
          </w:tcPr>
          <w:p w14:paraId="4532FAD3" w14:textId="69070B1A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jc w:val="both"/>
              <w:rPr>
                <w:rFonts w:ascii="ScalaSansLF-Regular" w:hAnsi="ScalaSansLF-Regular"/>
                <w:b/>
                <w:bCs/>
                <w:sz w:val="21"/>
                <w:szCs w:val="21"/>
              </w:rPr>
            </w:pPr>
            <w:r w:rsidRPr="00CA0ADF">
              <w:rPr>
                <w:rFonts w:ascii="ScalaSansLF-Regular" w:hAnsi="ScalaSansLF-Regular"/>
                <w:b/>
                <w:bCs/>
                <w:sz w:val="21"/>
                <w:szCs w:val="21"/>
              </w:rPr>
              <w:t>Name</w:t>
            </w:r>
            <w:r w:rsidR="00EC0A36">
              <w:rPr>
                <w:rFonts w:ascii="ScalaSansLF-Regular" w:hAnsi="ScalaSansLF-Regular"/>
                <w:b/>
                <w:bCs/>
                <w:sz w:val="21"/>
                <w:szCs w:val="21"/>
              </w:rPr>
              <w:t>n</w:t>
            </w:r>
            <w:r w:rsidRPr="00CA0ADF">
              <w:rPr>
                <w:rFonts w:ascii="ScalaSansLF-Regular" w:hAnsi="ScalaSansLF-Regular"/>
                <w:b/>
                <w:bCs/>
                <w:sz w:val="21"/>
                <w:szCs w:val="21"/>
              </w:rPr>
              <w:t xml:space="preserve"> externe Beratungsstellen in </w:t>
            </w:r>
            <w:r w:rsidR="00BA6AEE">
              <w:rPr>
                <w:rFonts w:ascii="ScalaSansLF-Regular" w:hAnsi="ScalaSansLF-Regular"/>
                <w:b/>
                <w:bCs/>
                <w:sz w:val="21"/>
                <w:szCs w:val="21"/>
              </w:rPr>
              <w:t>Ortsnähe</w:t>
            </w:r>
            <w:r w:rsidRPr="00CA0ADF">
              <w:rPr>
                <w:rFonts w:ascii="ScalaSansLF-Regular" w:hAnsi="ScalaSansLF-Regular"/>
                <w:b/>
                <w:bCs/>
                <w:sz w:val="21"/>
                <w:szCs w:val="21"/>
              </w:rPr>
              <w:t xml:space="preserve"> der Pfarrei/Einrichtung </w:t>
            </w:r>
            <w:r w:rsidRPr="00CA0ADF">
              <w:rPr>
                <w:rFonts w:ascii="ScalaSansLF-Regular" w:hAnsi="ScalaSansLF-Regular"/>
                <w:sz w:val="18"/>
                <w:szCs w:val="18"/>
              </w:rPr>
              <w:t xml:space="preserve">(bitte ausfüllen, </w:t>
            </w:r>
            <w:r w:rsidR="00EC0A36">
              <w:rPr>
                <w:rFonts w:ascii="ScalaSansLF-Regular" w:hAnsi="ScalaSansLF-Regular"/>
                <w:sz w:val="18"/>
                <w:szCs w:val="18"/>
              </w:rPr>
              <w:t>regionale Adressen siehe</w:t>
            </w:r>
            <w:r w:rsidRPr="00CA0ADF">
              <w:rPr>
                <w:rFonts w:ascii="ScalaSansLF-Regular" w:hAnsi="ScalaSansLF-Regular"/>
                <w:sz w:val="18"/>
                <w:szCs w:val="18"/>
              </w:rPr>
              <w:t xml:space="preserve"> Beratungsstellenfinder)</w:t>
            </w:r>
          </w:p>
        </w:tc>
        <w:tc>
          <w:tcPr>
            <w:tcW w:w="5244" w:type="dxa"/>
          </w:tcPr>
          <w:p w14:paraId="13140569" w14:textId="3796ACCE" w:rsidR="00D77D53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Adresse</w:t>
            </w:r>
          </w:p>
          <w:p w14:paraId="2A702AA3" w14:textId="35B4BA97" w:rsidR="00EC0A36" w:rsidRPr="00CA0ADF" w:rsidRDefault="00EC0A36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EC0A36">
              <w:rPr>
                <w:rStyle w:val="A14"/>
                <w:rFonts w:ascii="ScalaSansLF-Regular" w:hAnsi="ScalaSansLF-Regular"/>
                <w:sz w:val="21"/>
                <w:szCs w:val="21"/>
              </w:rPr>
              <w:t>G</w:t>
            </w:r>
            <w:r w:rsidRPr="00CA0ADF">
              <w:rPr>
                <w:rStyle w:val="A14"/>
                <w:rFonts w:ascii="ScalaSansLF-Regular" w:hAnsi="ScalaSansLF-Regular"/>
                <w:sz w:val="21"/>
                <w:szCs w:val="21"/>
              </w:rPr>
              <w:t>gf. N</w:t>
            </w:r>
            <w:r w:rsidR="00032810">
              <w:rPr>
                <w:rStyle w:val="A14"/>
                <w:rFonts w:ascii="ScalaSansLF-Regular" w:hAnsi="ScalaSansLF-Regular"/>
                <w:sz w:val="21"/>
                <w:szCs w:val="21"/>
              </w:rPr>
              <w:t>a</w:t>
            </w:r>
            <w:r w:rsidRPr="00CA0ADF">
              <w:rPr>
                <w:rStyle w:val="A14"/>
                <w:rFonts w:ascii="ScalaSansLF-Regular" w:hAnsi="ScalaSansLF-Regular"/>
                <w:sz w:val="21"/>
                <w:szCs w:val="21"/>
              </w:rPr>
              <w:t>me des/der</w:t>
            </w:r>
            <w:r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 Ansprechperson/en</w:t>
            </w:r>
          </w:p>
          <w:p w14:paraId="02205A40" w14:textId="77777777" w:rsidR="00D77D53" w:rsidRPr="00BA6AEE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  <w:lang w:val="en-US"/>
              </w:rPr>
            </w:pPr>
            <w:proofErr w:type="spellStart"/>
            <w:r w:rsidRPr="00BA6AEE">
              <w:rPr>
                <w:rStyle w:val="A14"/>
                <w:rFonts w:ascii="ScalaSansLF-Regular" w:hAnsi="ScalaSansLF-Regular"/>
                <w:sz w:val="21"/>
                <w:szCs w:val="21"/>
                <w:lang w:val="en-US"/>
              </w:rPr>
              <w:t>Telefon</w:t>
            </w:r>
            <w:proofErr w:type="spellEnd"/>
          </w:p>
          <w:p w14:paraId="2629592C" w14:textId="77777777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  <w:lang w:val="en-US"/>
              </w:rPr>
            </w:pPr>
            <w:r w:rsidRPr="00CA0ADF">
              <w:rPr>
                <w:rStyle w:val="A14"/>
                <w:rFonts w:ascii="ScalaSansLF-Regular" w:hAnsi="ScalaSansLF-Regular"/>
                <w:sz w:val="21"/>
                <w:szCs w:val="21"/>
                <w:lang w:val="en-US"/>
              </w:rPr>
              <w:t>Mail</w:t>
            </w:r>
          </w:p>
          <w:p w14:paraId="2E32F935" w14:textId="4CB1379E" w:rsidR="009B1402" w:rsidRPr="00CA0ADF" w:rsidRDefault="009B1402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  <w:lang w:val="en-US"/>
              </w:rPr>
            </w:pPr>
            <w:proofErr w:type="spellStart"/>
            <w:r w:rsidRPr="00CA0ADF">
              <w:rPr>
                <w:rStyle w:val="A14"/>
                <w:rFonts w:ascii="ScalaSansLF-Regular" w:hAnsi="ScalaSansLF-Regular"/>
                <w:sz w:val="21"/>
                <w:szCs w:val="21"/>
                <w:lang w:val="en-US"/>
              </w:rPr>
              <w:t>Ggf</w:t>
            </w:r>
            <w:proofErr w:type="spellEnd"/>
            <w:r w:rsidRPr="00CA0ADF">
              <w:rPr>
                <w:rStyle w:val="A14"/>
                <w:rFonts w:ascii="ScalaSansLF-Regular" w:hAnsi="ScalaSansLF-Regular"/>
                <w:sz w:val="21"/>
                <w:szCs w:val="21"/>
                <w:lang w:val="en-US"/>
              </w:rPr>
              <w:t>. Link Homepage</w:t>
            </w:r>
          </w:p>
        </w:tc>
      </w:tr>
      <w:tr w:rsidR="00DC7224" w:rsidRPr="00587E6F" w14:paraId="028B42C0" w14:textId="77777777" w:rsidTr="008A0ECD">
        <w:tc>
          <w:tcPr>
            <w:tcW w:w="3823" w:type="dxa"/>
          </w:tcPr>
          <w:p w14:paraId="391D46DE" w14:textId="1C975B2F" w:rsidR="00DC7224" w:rsidRPr="00587E6F" w:rsidRDefault="00DC7224" w:rsidP="008A0ECD">
            <w:pPr>
              <w:tabs>
                <w:tab w:val="left" w:pos="1701"/>
                <w:tab w:val="left" w:pos="5711"/>
              </w:tabs>
              <w:spacing w:after="0" w:line="276" w:lineRule="auto"/>
              <w:jc w:val="both"/>
              <w:rPr>
                <w:rFonts w:ascii="ScalaSansLF-Regular" w:hAnsi="ScalaSansLF-Regular"/>
                <w:b/>
                <w:bCs/>
                <w:sz w:val="21"/>
                <w:szCs w:val="21"/>
              </w:rPr>
            </w:pPr>
            <w:r w:rsidRPr="00CA0ADF">
              <w:rPr>
                <w:rFonts w:ascii="ScalaSansLF-Regular" w:hAnsi="ScalaSansLF-Regular"/>
                <w:b/>
                <w:bCs/>
                <w:sz w:val="21"/>
                <w:szCs w:val="21"/>
              </w:rPr>
              <w:t>Ggf. weitere externe Beratungsstellen …</w:t>
            </w:r>
          </w:p>
        </w:tc>
        <w:tc>
          <w:tcPr>
            <w:tcW w:w="5244" w:type="dxa"/>
          </w:tcPr>
          <w:p w14:paraId="33349029" w14:textId="0B818E02" w:rsidR="00DC7224" w:rsidRPr="00CA0ADF" w:rsidRDefault="00DC7224" w:rsidP="00DC7224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…</w:t>
            </w:r>
          </w:p>
        </w:tc>
      </w:tr>
      <w:tr w:rsidR="00D77D53" w:rsidRPr="00587E6F" w14:paraId="020C9250" w14:textId="77777777" w:rsidTr="008A0ECD">
        <w:tc>
          <w:tcPr>
            <w:tcW w:w="3823" w:type="dxa"/>
          </w:tcPr>
          <w:p w14:paraId="324AF30E" w14:textId="77777777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  <w:t xml:space="preserve">Jugendamt </w:t>
            </w:r>
          </w:p>
          <w:p w14:paraId="005B3A14" w14:textId="3A202B6E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</w:pPr>
          </w:p>
        </w:tc>
        <w:tc>
          <w:tcPr>
            <w:tcW w:w="5244" w:type="dxa"/>
          </w:tcPr>
          <w:p w14:paraId="1D12D737" w14:textId="7DD27D32" w:rsidR="00346E25" w:rsidRDefault="00346E25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>
              <w:rPr>
                <w:rStyle w:val="A14"/>
                <w:rFonts w:ascii="ScalaSansLF-Regular" w:hAnsi="ScalaSansLF-Regular"/>
                <w:sz w:val="21"/>
                <w:szCs w:val="21"/>
              </w:rPr>
              <w:t>Adresse</w:t>
            </w:r>
          </w:p>
          <w:p w14:paraId="46CFCA83" w14:textId="48526C55" w:rsidR="00D77D53" w:rsidRPr="00CA0ADF" w:rsidRDefault="00EC0A36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Ggf. </w:t>
            </w:r>
            <w:r w:rsidR="00D77D53"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Name des</w:t>
            </w:r>
            <w:r>
              <w:rPr>
                <w:rStyle w:val="A14"/>
                <w:rFonts w:ascii="ScalaSansLF-Regular" w:hAnsi="ScalaSansLF-Regular"/>
                <w:sz w:val="21"/>
                <w:szCs w:val="21"/>
              </w:rPr>
              <w:t>/der</w:t>
            </w:r>
            <w:r w:rsidR="00D77D53"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 </w:t>
            </w:r>
            <w:r>
              <w:rPr>
                <w:rStyle w:val="A14"/>
                <w:rFonts w:ascii="ScalaSansLF-Regular" w:hAnsi="ScalaSansLF-Regular"/>
                <w:sz w:val="21"/>
                <w:szCs w:val="21"/>
              </w:rPr>
              <w:t>Ansprechperson/en</w:t>
            </w:r>
          </w:p>
          <w:p w14:paraId="2C98D4BD" w14:textId="77777777" w:rsidR="00D77D53" w:rsidRPr="00CA0ADF" w:rsidRDefault="00D77D53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Telefon</w:t>
            </w:r>
          </w:p>
          <w:p w14:paraId="1AA68A19" w14:textId="1236C374" w:rsidR="00D77D53" w:rsidRPr="00CA0ADF" w:rsidRDefault="00D77D53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lastRenderedPageBreak/>
              <w:t>Mail</w:t>
            </w:r>
          </w:p>
        </w:tc>
      </w:tr>
      <w:tr w:rsidR="00FF6366" w:rsidRPr="00587E6F" w14:paraId="378EA4EE" w14:textId="77777777" w:rsidTr="008A0ECD">
        <w:tc>
          <w:tcPr>
            <w:tcW w:w="3823" w:type="dxa"/>
          </w:tcPr>
          <w:p w14:paraId="317FE0DE" w14:textId="6A908F90" w:rsidR="00FF6366" w:rsidRPr="00CA0ADF" w:rsidRDefault="00FF6366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  <w:lastRenderedPageBreak/>
              <w:t>Weitere</w:t>
            </w:r>
            <w:r w:rsidR="00C417DD">
              <w:rPr>
                <w:rStyle w:val="A14"/>
                <w:rFonts w:ascii="ScalaSansLF-Regular" w:hAnsi="ScalaSansLF-Regular"/>
                <w:b/>
                <w:bCs/>
                <w:sz w:val="21"/>
                <w:szCs w:val="21"/>
              </w:rPr>
              <w:t xml:space="preserve"> (z.B. Ärztlicher Notdienst, Krankenhaus o.ä.)</w:t>
            </w:r>
          </w:p>
        </w:tc>
        <w:tc>
          <w:tcPr>
            <w:tcW w:w="5244" w:type="dxa"/>
          </w:tcPr>
          <w:p w14:paraId="11E27427" w14:textId="77777777" w:rsidR="00FF6366" w:rsidRPr="00CA0ADF" w:rsidRDefault="00FF6366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</w:p>
        </w:tc>
      </w:tr>
    </w:tbl>
    <w:p w14:paraId="60713502" w14:textId="0F19F2AF" w:rsidR="00CA1E1A" w:rsidRPr="00CA0ADF" w:rsidRDefault="00FF6366">
      <w:pPr>
        <w:rPr>
          <w:rFonts w:ascii="ScalaSansLF-Regular" w:hAnsi="ScalaSansLF-Regular"/>
          <w:b/>
          <w:bCs/>
        </w:rPr>
      </w:pPr>
      <w:r w:rsidRPr="00CA0ADF">
        <w:rPr>
          <w:rFonts w:ascii="ScalaSansLF-Regular" w:hAnsi="ScalaSansLF-Regular"/>
          <w:b/>
          <w:bCs/>
        </w:rPr>
        <w:t>Bundesweite Beratungsangebote</w:t>
      </w:r>
      <w:r w:rsidR="00CA1E1A" w:rsidRPr="00CA0ADF">
        <w:rPr>
          <w:rFonts w:ascii="ScalaSansLF-Regular" w:hAnsi="ScalaSansLF-Regular"/>
          <w:b/>
          <w:bCs/>
        </w:rPr>
        <w:t xml:space="preserve"> 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FF6366" w:rsidRPr="00587E6F" w14:paraId="30427CB4" w14:textId="77777777" w:rsidTr="008A0ECD">
        <w:tc>
          <w:tcPr>
            <w:tcW w:w="3823" w:type="dxa"/>
          </w:tcPr>
          <w:p w14:paraId="7A7D2B8E" w14:textId="77777777" w:rsidR="00FF6366" w:rsidRPr="00CA0ADF" w:rsidRDefault="007953C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b/>
                <w:bCs/>
                <w:color w:val="auto"/>
                <w:sz w:val="21"/>
                <w:szCs w:val="21"/>
              </w:rPr>
            </w:pPr>
            <w:hyperlink r:id="rId10" w:history="1">
              <w:r w:rsidR="00FF6366" w:rsidRPr="00CA0ADF">
                <w:rPr>
                  <w:rStyle w:val="Hyperlink"/>
                  <w:rFonts w:ascii="ScalaSansLF-Regular" w:hAnsi="ScalaSansLF-Regular" w:cs="Scala Sans-Bold"/>
                  <w:b/>
                  <w:bCs/>
                  <w:color w:val="auto"/>
                  <w:sz w:val="21"/>
                  <w:szCs w:val="21"/>
                  <w:u w:val="none"/>
                </w:rPr>
                <w:t>Hilfetelefon „Sexueller Missbrauch“</w:t>
              </w:r>
            </w:hyperlink>
            <w:r w:rsidR="00FF6366" w:rsidRPr="00587E6F">
              <w:rPr>
                <w:rStyle w:val="A14"/>
                <w:rFonts w:ascii="ScalaSansLF-Regular" w:hAnsi="ScalaSansLF-Regular"/>
                <w:b/>
                <w:bCs/>
                <w:color w:val="auto"/>
                <w:sz w:val="21"/>
                <w:szCs w:val="21"/>
              </w:rPr>
              <w:t xml:space="preserve"> </w:t>
            </w:r>
          </w:p>
          <w:p w14:paraId="2EFCD0E9" w14:textId="199DEC47" w:rsidR="00FF6366" w:rsidRPr="00CA0ADF" w:rsidRDefault="00FF6366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FBEA811" w14:textId="091189C5" w:rsidR="000369BC" w:rsidRPr="00CA0ADF" w:rsidRDefault="00FF6366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0800-22 55 530 </w:t>
            </w:r>
            <w:r w:rsidR="000369BC"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br/>
              <w:t xml:space="preserve">Alle Infos </w:t>
            </w:r>
            <w:r w:rsidR="000369BC" w:rsidRPr="00CA0ADF">
              <w:rPr>
                <w:rStyle w:val="A14"/>
                <w:rFonts w:ascii="ScalaSansLF-Regular" w:hAnsi="ScalaSansLF-Regular"/>
                <w:sz w:val="21"/>
                <w:szCs w:val="21"/>
              </w:rPr>
              <w:t>auf</w:t>
            </w:r>
            <w:r w:rsidR="000369BC"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 </w:t>
            </w:r>
            <w:hyperlink r:id="rId11" w:history="1">
              <w:r w:rsidR="000369BC" w:rsidRPr="00587E6F">
                <w:rPr>
                  <w:rStyle w:val="Hyperlink"/>
                  <w:rFonts w:ascii="ScalaSansLF-Regular" w:hAnsi="ScalaSansLF-Regular" w:cs="Scala Sans-Bold"/>
                  <w:sz w:val="21"/>
                  <w:szCs w:val="21"/>
                </w:rPr>
                <w:t>www.hilfeportal-missbrauch.de</w:t>
              </w:r>
            </w:hyperlink>
          </w:p>
        </w:tc>
      </w:tr>
      <w:tr w:rsidR="00FF6366" w:rsidRPr="00587E6F" w14:paraId="101C70AC" w14:textId="77777777" w:rsidTr="008A0ECD">
        <w:tc>
          <w:tcPr>
            <w:tcW w:w="3823" w:type="dxa"/>
          </w:tcPr>
          <w:p w14:paraId="01B6C7C8" w14:textId="5F769060" w:rsidR="00FF6366" w:rsidRPr="00CA0ADF" w:rsidRDefault="007953C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Hyperlink"/>
                <w:rFonts w:ascii="ScalaSansLF-Regular" w:hAnsi="ScalaSansLF-Regular"/>
                <w:b/>
                <w:bCs/>
                <w:color w:val="auto"/>
                <w:u w:val="none"/>
              </w:rPr>
            </w:pPr>
            <w:hyperlink r:id="rId12" w:history="1">
              <w:r w:rsidR="00FF6366" w:rsidRPr="00CA0ADF">
                <w:rPr>
                  <w:rStyle w:val="Hyperlink"/>
                  <w:rFonts w:ascii="ScalaSansLF-Regular" w:hAnsi="ScalaSansLF-Regular" w:cs="Scala Sans-Bold"/>
                  <w:b/>
                  <w:bCs/>
                  <w:color w:val="auto"/>
                  <w:sz w:val="21"/>
                  <w:szCs w:val="21"/>
                  <w:u w:val="none"/>
                </w:rPr>
                <w:t>Nummer gegen Kummer</w:t>
              </w:r>
            </w:hyperlink>
            <w:r w:rsidR="00FF6366" w:rsidRPr="00CA0ADF">
              <w:rPr>
                <w:rStyle w:val="Hyperlink"/>
                <w:rFonts w:ascii="ScalaSansLF-Regular" w:hAnsi="ScalaSansLF-Regular" w:cs="Scala Sans-Bold"/>
                <w:b/>
                <w:bCs/>
                <w:color w:val="auto"/>
                <w:sz w:val="21"/>
                <w:szCs w:val="21"/>
                <w:u w:val="none"/>
              </w:rPr>
              <w:t xml:space="preserve"> „Kinder- und Jugendtelefon“</w:t>
            </w:r>
            <w:r w:rsidR="00CA1E1A" w:rsidRPr="00CA0ADF">
              <w:rPr>
                <w:rStyle w:val="Hyperlink"/>
                <w:rFonts w:ascii="ScalaSansLF-Regular" w:hAnsi="ScalaSansLF-Regular" w:cs="Scala Sans-Bold"/>
                <w:b/>
                <w:bCs/>
                <w:color w:val="auto"/>
                <w:sz w:val="21"/>
                <w:szCs w:val="21"/>
                <w:u w:val="none"/>
              </w:rPr>
              <w:t xml:space="preserve"> </w:t>
            </w:r>
          </w:p>
          <w:p w14:paraId="5C1AF495" w14:textId="77777777" w:rsidR="00FF6366" w:rsidRPr="00CA0ADF" w:rsidRDefault="00FF6366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Hyperlink"/>
                <w:rFonts w:ascii="ScalaSansLF-Regular" w:hAnsi="ScalaSansLF-Regular" w:cs="Scala Sans-Bold"/>
                <w:b/>
                <w:bCs/>
                <w:sz w:val="21"/>
                <w:szCs w:val="21"/>
                <w:u w:val="none"/>
              </w:rPr>
            </w:pPr>
          </w:p>
        </w:tc>
        <w:tc>
          <w:tcPr>
            <w:tcW w:w="5244" w:type="dxa"/>
          </w:tcPr>
          <w:p w14:paraId="7678B749" w14:textId="202A90E2" w:rsidR="00FF6366" w:rsidRPr="00CA0ADF" w:rsidRDefault="00FF6366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116111 oder 0800 – 111 0 333 </w:t>
            </w:r>
            <w:r w:rsidR="000369BC"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br/>
            </w:r>
            <w:r w:rsidR="00CA1E1A"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>Alle Infos</w:t>
            </w:r>
            <w:r w:rsidR="000369BC"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 auf</w:t>
            </w:r>
            <w:r w:rsidR="00CA1E1A"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 </w:t>
            </w:r>
            <w:hyperlink r:id="rId13" w:history="1">
              <w:r w:rsidR="00CA1E1A" w:rsidRPr="00587E6F">
                <w:rPr>
                  <w:rStyle w:val="Hyperlink"/>
                  <w:rFonts w:ascii="ScalaSansLF-Regular" w:hAnsi="ScalaSansLF-Regular" w:cs="Scala Sans-Bold"/>
                  <w:sz w:val="21"/>
                  <w:szCs w:val="21"/>
                </w:rPr>
                <w:t>www.nummergegenkummer.de/kinder-und-jugendtelefon.html</w:t>
              </w:r>
            </w:hyperlink>
            <w:r w:rsidR="00CA1E1A" w:rsidRPr="00587E6F">
              <w:rPr>
                <w:rStyle w:val="A14"/>
                <w:rFonts w:ascii="ScalaSansLF-Regular" w:hAnsi="ScalaSansLF-Regular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FF6366" w:rsidRPr="00587E6F" w14:paraId="3CFCAA6A" w14:textId="77777777" w:rsidTr="008A0ECD">
        <w:tc>
          <w:tcPr>
            <w:tcW w:w="3823" w:type="dxa"/>
          </w:tcPr>
          <w:p w14:paraId="2E1B216B" w14:textId="77777777" w:rsidR="00FF6366" w:rsidRPr="00CA0ADF" w:rsidRDefault="007953C0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Hyperlink"/>
                <w:rFonts w:ascii="ScalaSansLF-Regular" w:hAnsi="ScalaSansLF-Regular" w:cs="Scala Sans-Bold"/>
                <w:b/>
                <w:bCs/>
                <w:color w:val="auto"/>
                <w:sz w:val="21"/>
                <w:szCs w:val="21"/>
                <w:u w:val="none"/>
              </w:rPr>
            </w:pPr>
            <w:hyperlink r:id="rId14" w:history="1">
              <w:r w:rsidR="00FF6366" w:rsidRPr="00CA0ADF">
                <w:rPr>
                  <w:rStyle w:val="Hyperlink"/>
                  <w:rFonts w:ascii="ScalaSansLF-Regular" w:hAnsi="ScalaSansLF-Regular" w:cs="Scala Sans-Bold"/>
                  <w:b/>
                  <w:bCs/>
                  <w:color w:val="auto"/>
                  <w:sz w:val="21"/>
                  <w:szCs w:val="21"/>
                  <w:u w:val="none"/>
                </w:rPr>
                <w:t>Nummer gegen Kummer</w:t>
              </w:r>
            </w:hyperlink>
            <w:r w:rsidR="00FF6366" w:rsidRPr="00CA0ADF">
              <w:rPr>
                <w:rStyle w:val="Hyperlink"/>
                <w:rFonts w:ascii="ScalaSansLF-Regular" w:hAnsi="ScalaSansLF-Regular" w:cs="Scala Sans-Bold"/>
                <w:b/>
                <w:bCs/>
                <w:color w:val="auto"/>
                <w:sz w:val="21"/>
                <w:szCs w:val="21"/>
                <w:u w:val="none"/>
              </w:rPr>
              <w:t xml:space="preserve"> „Elterntelefon“</w:t>
            </w:r>
          </w:p>
          <w:p w14:paraId="61DDE2C8" w14:textId="77777777" w:rsidR="00FF6366" w:rsidRPr="00CA0ADF" w:rsidRDefault="00FF6366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Hyperlink"/>
                <w:rFonts w:ascii="ScalaSansLF-Regular" w:hAnsi="ScalaSansLF-Regular" w:cs="Scala Sans-Bold"/>
                <w:b/>
                <w:bCs/>
                <w:sz w:val="21"/>
                <w:szCs w:val="21"/>
                <w:u w:val="none"/>
              </w:rPr>
            </w:pPr>
          </w:p>
        </w:tc>
        <w:tc>
          <w:tcPr>
            <w:tcW w:w="5244" w:type="dxa"/>
          </w:tcPr>
          <w:p w14:paraId="1851F57D" w14:textId="385458CF" w:rsidR="00FF6366" w:rsidRPr="00CA0ADF" w:rsidRDefault="00FF6366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0800 – 111 0 550 </w:t>
            </w:r>
          </w:p>
          <w:p w14:paraId="0883A279" w14:textId="65B16883" w:rsidR="00FF6366" w:rsidRPr="00CA0ADF" w:rsidRDefault="000369BC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587E6F">
              <w:rPr>
                <w:rStyle w:val="A14"/>
                <w:rFonts w:ascii="ScalaSansLF-Regular" w:hAnsi="ScalaSansLF-Regular"/>
                <w:sz w:val="21"/>
                <w:szCs w:val="21"/>
              </w:rPr>
              <w:t xml:space="preserve">Alle Infos auf </w:t>
            </w:r>
            <w:hyperlink r:id="rId15" w:history="1">
              <w:r w:rsidRPr="00587E6F">
                <w:rPr>
                  <w:rStyle w:val="Hyperlink"/>
                  <w:rFonts w:ascii="ScalaSansLF-Regular" w:hAnsi="ScalaSansLF-Regular" w:cs="Scala Sans-Bold"/>
                  <w:sz w:val="21"/>
                  <w:szCs w:val="21"/>
                </w:rPr>
                <w:t>www.nummergegenkummer.de/elterntelefon.html</w:t>
              </w:r>
            </w:hyperlink>
            <w:r w:rsidRPr="00587E6F">
              <w:rPr>
                <w:rStyle w:val="A14"/>
                <w:rFonts w:ascii="ScalaSansLF-Regular" w:hAnsi="ScalaSansLF-Regular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DC7224" w:rsidRPr="00587E6F" w14:paraId="222A53D4" w14:textId="77777777" w:rsidTr="008A0ECD">
        <w:tc>
          <w:tcPr>
            <w:tcW w:w="3823" w:type="dxa"/>
          </w:tcPr>
          <w:p w14:paraId="3A82B472" w14:textId="03DDFB07" w:rsidR="00DC7224" w:rsidRPr="00CA0ADF" w:rsidRDefault="00DC7224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Hyperlink"/>
                <w:rFonts w:ascii="ScalaSansLF-Regular" w:hAnsi="ScalaSansLF-Regular" w:cs="Scala Sans-Bold"/>
                <w:b/>
                <w:bCs/>
                <w:color w:val="auto"/>
                <w:sz w:val="21"/>
                <w:szCs w:val="21"/>
              </w:rPr>
            </w:pPr>
            <w:r w:rsidRPr="00CA0ADF">
              <w:rPr>
                <w:rFonts w:ascii="ScalaSansLF-Regular" w:eastAsia="Times New Roman" w:hAnsi="ScalaSansLF-Regular" w:cs="Arial"/>
                <w:b/>
                <w:bCs/>
                <w:color w:val="000000"/>
                <w:sz w:val="21"/>
                <w:szCs w:val="21"/>
                <w:lang w:eastAsia="ja-JP" w:bidi="he-IL"/>
              </w:rPr>
              <w:t>Telefonseelsorge</w:t>
            </w:r>
          </w:p>
        </w:tc>
        <w:tc>
          <w:tcPr>
            <w:tcW w:w="5244" w:type="dxa"/>
          </w:tcPr>
          <w:p w14:paraId="435154AD" w14:textId="4BB3868C" w:rsidR="00DC7224" w:rsidRPr="00CA0ADF" w:rsidRDefault="00DC7224" w:rsidP="008A0ECD">
            <w:pPr>
              <w:tabs>
                <w:tab w:val="left" w:pos="1701"/>
                <w:tab w:val="left" w:pos="5711"/>
              </w:tabs>
              <w:spacing w:after="0" w:line="276" w:lineRule="auto"/>
              <w:rPr>
                <w:rStyle w:val="A14"/>
                <w:rFonts w:ascii="ScalaSansLF-Regular" w:hAnsi="ScalaSansLF-Regular"/>
                <w:sz w:val="21"/>
                <w:szCs w:val="21"/>
              </w:rPr>
            </w:pPr>
            <w:r w:rsidRPr="00CA0ADF">
              <w:rPr>
                <w:rFonts w:ascii="ScalaSansLF-Regular" w:eastAsia="Times New Roman" w:hAnsi="ScalaSansLF-Regular" w:cs="Arial"/>
                <w:color w:val="000000"/>
                <w:sz w:val="21"/>
                <w:szCs w:val="21"/>
                <w:lang w:eastAsia="ja-JP" w:bidi="he-IL"/>
              </w:rPr>
              <w:t>0800 / 111 0 111 oder 0800 / 111 0 222</w:t>
            </w:r>
            <w:r w:rsidR="000369BC" w:rsidRPr="00587E6F">
              <w:rPr>
                <w:rFonts w:ascii="ScalaSansLF-Regular" w:eastAsia="Times New Roman" w:hAnsi="ScalaSansLF-Regular" w:cs="Arial"/>
                <w:color w:val="000000"/>
                <w:sz w:val="21"/>
                <w:szCs w:val="21"/>
                <w:lang w:eastAsia="ja-JP" w:bidi="he-IL"/>
              </w:rPr>
              <w:t xml:space="preserve"> </w:t>
            </w:r>
            <w:r w:rsidR="000369BC" w:rsidRPr="00587E6F">
              <w:rPr>
                <w:rFonts w:ascii="ScalaSansLF-Regular" w:eastAsia="Times New Roman" w:hAnsi="ScalaSansLF-Regular" w:cs="Arial"/>
                <w:color w:val="000000"/>
                <w:sz w:val="21"/>
                <w:szCs w:val="21"/>
                <w:lang w:eastAsia="ja-JP" w:bidi="he-IL"/>
              </w:rPr>
              <w:br/>
            </w:r>
            <w:r w:rsidR="000369BC" w:rsidRPr="00CA0ADF">
              <w:rPr>
                <w:rFonts w:ascii="ScalaSansLF-Regular" w:eastAsia="Times New Roman" w:hAnsi="ScalaSansLF-Regular" w:cs="Arial"/>
                <w:sz w:val="21"/>
                <w:szCs w:val="21"/>
                <w:lang w:eastAsia="ja-JP" w:bidi="he-IL"/>
              </w:rPr>
              <w:t xml:space="preserve">Alle Infos auf </w:t>
            </w:r>
            <w:hyperlink r:id="rId16" w:history="1">
              <w:r w:rsidR="000369BC" w:rsidRPr="00CA0ADF">
                <w:rPr>
                  <w:rStyle w:val="Hyperlink"/>
                  <w:rFonts w:ascii="ScalaSansLF-Regular" w:eastAsia="Times New Roman" w:hAnsi="ScalaSansLF-Regular" w:cs="Arial"/>
                  <w:sz w:val="21"/>
                  <w:szCs w:val="21"/>
                  <w:lang w:eastAsia="ja-JP" w:bidi="he-IL"/>
                </w:rPr>
                <w:t>www.telefonseelsorge.de/</w:t>
              </w:r>
            </w:hyperlink>
            <w:r w:rsidR="000369BC" w:rsidRPr="00CA0ADF">
              <w:rPr>
                <w:rFonts w:ascii="ScalaSansLF-Regular" w:eastAsia="Times New Roman" w:hAnsi="ScalaSansLF-Regular" w:cs="Arial"/>
                <w:lang w:eastAsia="ja-JP" w:bidi="he-IL"/>
              </w:rPr>
              <w:t xml:space="preserve"> </w:t>
            </w:r>
          </w:p>
        </w:tc>
      </w:tr>
    </w:tbl>
    <w:p w14:paraId="667CD3AB" w14:textId="77777777" w:rsidR="00FF6366" w:rsidRPr="00CA0ADF" w:rsidRDefault="00FF6366" w:rsidP="00FF6366">
      <w:pPr>
        <w:rPr>
          <w:rFonts w:ascii="ScalaSansLF-Regular" w:hAnsi="ScalaSansLF-Regular"/>
          <w:sz w:val="21"/>
          <w:szCs w:val="21"/>
        </w:rPr>
      </w:pPr>
    </w:p>
    <w:p w14:paraId="7864B40F" w14:textId="741457D1" w:rsidR="00FF6366" w:rsidRPr="00B92080" w:rsidRDefault="00FF6366" w:rsidP="00B92080"/>
    <w:sectPr w:rsidR="00FF6366" w:rsidRPr="00B920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983F2" w14:textId="77777777" w:rsidR="008A0ECD" w:rsidRDefault="008A0ECD" w:rsidP="005C6BDB">
      <w:pPr>
        <w:spacing w:after="0" w:line="240" w:lineRule="auto"/>
      </w:pPr>
      <w:r>
        <w:separator/>
      </w:r>
    </w:p>
  </w:endnote>
  <w:endnote w:type="continuationSeparator" w:id="0">
    <w:p w14:paraId="485C6A6F" w14:textId="77777777" w:rsidR="008A0ECD" w:rsidRDefault="008A0ECD" w:rsidP="005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Scala 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Scala Sans Offc">
    <w:panose1 w:val="020B0504030101020102"/>
    <w:charset w:val="00"/>
    <w:family w:val="swiss"/>
    <w:pitch w:val="variable"/>
    <w:sig w:usb0="800000EF" w:usb1="5000E05B" w:usb2="00000000" w:usb3="00000000" w:csb0="00000001" w:csb1="00000000"/>
  </w:font>
  <w:font w:name="Helvetica87-CondensedHeavy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80D8" w14:textId="77777777" w:rsidR="00F300F1" w:rsidRDefault="00F30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B288" w14:textId="43F30833" w:rsidR="008A0ECD" w:rsidRPr="00F12312" w:rsidRDefault="008A0ECD" w:rsidP="00F12312">
    <w:pPr>
      <w:autoSpaceDE w:val="0"/>
      <w:autoSpaceDN w:val="0"/>
      <w:adjustRightInd w:val="0"/>
      <w:spacing w:after="0"/>
      <w:rPr>
        <w:rFonts w:ascii="ScalaSansLF-Regular" w:hAnsi="ScalaSansLF-Regular"/>
        <w:sz w:val="18"/>
        <w:szCs w:val="18"/>
      </w:rPr>
    </w:pPr>
    <w:r w:rsidRPr="00B40446">
      <w:rPr>
        <w:rFonts w:ascii="ScalaSansLF-Regular" w:hAnsi="ScalaSansLF-Regular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D57B4" wp14:editId="35647C56">
              <wp:simplePos x="0" y="0"/>
              <wp:positionH relativeFrom="rightMargin">
                <wp:posOffset>-248957</wp:posOffset>
              </wp:positionH>
              <wp:positionV relativeFrom="paragraph">
                <wp:posOffset>-108959</wp:posOffset>
              </wp:positionV>
              <wp:extent cx="857026" cy="295275"/>
              <wp:effectExtent l="0" t="0" r="635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026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9D19A6" w14:textId="3509536B" w:rsidR="008A0ECD" w:rsidRPr="00287AEC" w:rsidRDefault="008A0ECD">
                          <w:pPr>
                            <w:rPr>
                              <w:rFonts w:ascii="Scala Sans-Regular" w:hAnsi="Scala Sans-Regular"/>
                              <w:sz w:val="18"/>
                              <w:szCs w:val="18"/>
                            </w:rPr>
                          </w:pPr>
                          <w:r w:rsidRPr="00287AEC">
                            <w:rPr>
                              <w:rFonts w:ascii="Scala Sans-Regular" w:hAnsi="Scala Sans-Regular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7AEC">
                            <w:rPr>
                              <w:rFonts w:ascii="Scala Sans-Regular" w:hAnsi="Scala Sans-Regular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7AEC">
                            <w:rPr>
                              <w:rFonts w:ascii="Scala Sans-Regular" w:hAnsi="Scala Sans-Regular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Scala Sans-Regular" w:hAnsi="Scala Sans-Regular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87AEC">
                            <w:rPr>
                              <w:rFonts w:ascii="Scala Sans-Regular" w:hAnsi="Scala Sans-Regular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7AEC">
                            <w:rPr>
                              <w:rFonts w:ascii="Scala Sans-Regular" w:hAnsi="Scala Sans-Regular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87AEC">
                            <w:rPr>
                              <w:rFonts w:ascii="Scala Sans-Regular" w:hAnsi="Scala Sans-Regular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7AEC">
                            <w:rPr>
                              <w:rFonts w:ascii="Scala Sans-Regular" w:hAnsi="Scala Sans-Regular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7AEC">
                            <w:rPr>
                              <w:rFonts w:ascii="Scala Sans-Regular" w:hAnsi="Scala Sans-Regular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Scala Sans-Regular" w:hAnsi="Scala Sans-Regular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87AEC">
                            <w:rPr>
                              <w:rFonts w:ascii="Scala Sans-Regular" w:hAnsi="Scala Sans-Regular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D57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9.6pt;margin-top:-8.6pt;width:67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" fillcolor="white [3201]" stroked="f" strokeweight=".5pt">
              <v:textbox>
                <w:txbxContent>
                  <w:p w14:paraId="679D19A6" w14:textId="3509536B" w:rsidR="00AF20E0" w:rsidRPr="00287AEC" w:rsidRDefault="00AF20E0">
                    <w:pPr>
                      <w:rPr>
                        <w:rFonts w:ascii="Scala Sans-Regular" w:hAnsi="Scala Sans-Regular"/>
                        <w:sz w:val="18"/>
                        <w:szCs w:val="18"/>
                      </w:rPr>
                    </w:pPr>
                    <w:r w:rsidRPr="00287AEC">
                      <w:rPr>
                        <w:rFonts w:ascii="Scala Sans-Regular" w:hAnsi="Scala Sans-Regular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287AEC">
                      <w:rPr>
                        <w:rFonts w:ascii="Scala Sans-Regular" w:hAnsi="Scala Sans-Regular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287AEC">
                      <w:rPr>
                        <w:rFonts w:ascii="Scala Sans-Regular" w:hAnsi="Scala Sans-Regular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90950">
                      <w:rPr>
                        <w:rFonts w:ascii="Scala Sans-Regular" w:hAnsi="Scala Sans-Regular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287AEC">
                      <w:rPr>
                        <w:rFonts w:ascii="Scala Sans-Regular" w:hAnsi="Scala Sans-Regular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287AEC">
                      <w:rPr>
                        <w:rFonts w:ascii="Scala Sans-Regular" w:hAnsi="Scala Sans-Regular"/>
                        <w:sz w:val="18"/>
                        <w:szCs w:val="18"/>
                      </w:rPr>
                      <w:t xml:space="preserve"> von </w:t>
                    </w:r>
                    <w:r w:rsidRPr="00287AEC">
                      <w:rPr>
                        <w:rFonts w:ascii="Scala Sans-Regular" w:hAnsi="Scala Sans-Regular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287AEC">
                      <w:rPr>
                        <w:rFonts w:ascii="Scala Sans-Regular" w:hAnsi="Scala Sans-Regular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287AEC">
                      <w:rPr>
                        <w:rFonts w:ascii="Scala Sans-Regular" w:hAnsi="Scala Sans-Regular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90950">
                      <w:rPr>
                        <w:rFonts w:ascii="Scala Sans-Regular" w:hAnsi="Scala Sans-Regular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287AEC">
                      <w:rPr>
                        <w:rFonts w:ascii="Scala Sans-Regular" w:hAnsi="Scala Sans-Regular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12312">
      <w:rPr>
        <w:rFonts w:ascii="ScalaSansLF-Regular" w:hAnsi="ScalaSansLF-Regular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C9E0" w14:textId="77777777" w:rsidR="00F300F1" w:rsidRDefault="00F30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98C4" w14:textId="77777777" w:rsidR="008A0ECD" w:rsidRDefault="008A0ECD" w:rsidP="005C6BDB">
      <w:pPr>
        <w:spacing w:after="0" w:line="240" w:lineRule="auto"/>
      </w:pPr>
      <w:r>
        <w:separator/>
      </w:r>
    </w:p>
  </w:footnote>
  <w:footnote w:type="continuationSeparator" w:id="0">
    <w:p w14:paraId="3D6887C6" w14:textId="77777777" w:rsidR="008A0ECD" w:rsidRDefault="008A0ECD" w:rsidP="005C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E17EE" w14:textId="77777777" w:rsidR="00F300F1" w:rsidRDefault="00F30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E3B6" w14:textId="44E45A16" w:rsidR="008A0ECD" w:rsidRPr="008E5B97" w:rsidRDefault="008A0ECD" w:rsidP="00093770">
    <w:pPr>
      <w:shd w:val="clear" w:color="auto" w:fill="012CA7"/>
      <w:spacing w:after="0" w:line="360" w:lineRule="auto"/>
      <w:ind w:left="284" w:right="284"/>
      <w:mirrorIndents/>
      <w:rPr>
        <w:rFonts w:ascii="Helvetica87-CondensedHeavy" w:hAnsi="Helvetica87-CondensedHeavy"/>
        <w:color w:val="FFFFFF" w:themeColor="background1"/>
        <w:sz w:val="24"/>
        <w:szCs w:val="24"/>
      </w:rPr>
    </w:pPr>
    <w:r w:rsidRPr="007772A5">
      <w:rPr>
        <w:rFonts w:ascii="Helvetica87-CondensedHeavy" w:hAnsi="Helvetica87-CondensedHeavy"/>
        <w:noProof/>
        <w:color w:val="FFFFFF" w:themeColor="background1"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43942598" wp14:editId="25730180">
          <wp:simplePos x="0" y="0"/>
          <wp:positionH relativeFrom="margin">
            <wp:posOffset>4631690</wp:posOffset>
          </wp:positionH>
          <wp:positionV relativeFrom="paragraph">
            <wp:posOffset>-167310</wp:posOffset>
          </wp:positionV>
          <wp:extent cx="1129083" cy="374167"/>
          <wp:effectExtent l="0" t="0" r="0" b="6985"/>
          <wp:wrapNone/>
          <wp:docPr id="1" name="Bild 1" descr="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83" cy="37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87-CondensedHeavy" w:hAnsi="Helvetica87-CondensedHeavy"/>
        <w:sz w:val="24"/>
        <w:szCs w:val="24"/>
      </w:rPr>
      <w:t xml:space="preserve">Beschwerdewege </w:t>
    </w:r>
    <w:r>
      <w:rPr>
        <w:rFonts w:ascii="Helvetica87-CondensedHeavy" w:hAnsi="Helvetica87-CondensedHeavy"/>
        <w:sz w:val="24"/>
        <w:szCs w:val="24"/>
      </w:rPr>
      <w:tab/>
    </w:r>
    <w:r>
      <w:rPr>
        <w:rFonts w:ascii="Helvetica87-CondensedHeavy" w:hAnsi="Helvetica87-CondensedHeavy"/>
        <w:sz w:val="24"/>
        <w:szCs w:val="24"/>
      </w:rPr>
      <w:tab/>
    </w:r>
    <w:r>
      <w:rPr>
        <w:rFonts w:ascii="Helvetica87-CondensedHeavy" w:hAnsi="Helvetica87-CondensedHeavy"/>
        <w:sz w:val="24"/>
        <w:szCs w:val="24"/>
      </w:rPr>
      <w:tab/>
    </w:r>
    <w:r>
      <w:rPr>
        <w:rFonts w:ascii="Helvetica87-CondensedHeavy" w:hAnsi="Helvetica87-CondensedHeavy"/>
        <w:sz w:val="24"/>
        <w:szCs w:val="24"/>
      </w:rPr>
      <w:tab/>
    </w:r>
    <w:r>
      <w:rPr>
        <w:rFonts w:ascii="Helvetica87-CondensedHeavy" w:hAnsi="Helvetica87-CondensedHeavy"/>
        <w:sz w:val="24"/>
        <w:szCs w:val="24"/>
      </w:rPr>
      <w:tab/>
    </w:r>
    <w:r>
      <w:rPr>
        <w:rFonts w:ascii="Helvetica87-CondensedHeavy" w:hAnsi="Helvetica87-CondensedHeavy"/>
        <w:color w:val="FFFFFF" w:themeColor="background1"/>
        <w:sz w:val="16"/>
        <w:szCs w:val="16"/>
      </w:rPr>
      <w:t xml:space="preserve">(Stand </w:t>
    </w:r>
    <w:r w:rsidR="00F300F1">
      <w:rPr>
        <w:rFonts w:ascii="Helvetica87-CondensedHeavy" w:hAnsi="Helvetica87-CondensedHeavy"/>
        <w:color w:val="FFFFFF" w:themeColor="background1"/>
        <w:sz w:val="16"/>
        <w:szCs w:val="16"/>
      </w:rPr>
      <w:t>09</w:t>
    </w:r>
    <w:r>
      <w:rPr>
        <w:rFonts w:ascii="Helvetica87-CondensedHeavy" w:hAnsi="Helvetica87-CondensedHeavy"/>
        <w:color w:val="FFFFFF" w:themeColor="background1"/>
        <w:sz w:val="16"/>
        <w:szCs w:val="16"/>
      </w:rPr>
      <w:t>/202</w:t>
    </w:r>
    <w:r w:rsidR="00F300F1">
      <w:rPr>
        <w:rFonts w:ascii="Helvetica87-CondensedHeavy" w:hAnsi="Helvetica87-CondensedHeavy"/>
        <w:color w:val="FFFFFF" w:themeColor="background1"/>
        <w:sz w:val="16"/>
        <w:szCs w:val="16"/>
      </w:rPr>
      <w:t>1</w:t>
    </w:r>
    <w:r>
      <w:rPr>
        <w:rFonts w:ascii="Helvetica87-CondensedHeavy" w:hAnsi="Helvetica87-CondensedHeavy"/>
        <w:color w:val="FFFFFF" w:themeColor="background1"/>
        <w:sz w:val="16"/>
        <w:szCs w:val="16"/>
      </w:rPr>
      <w:t>)</w:t>
    </w:r>
  </w:p>
  <w:p w14:paraId="39C9A112" w14:textId="77777777" w:rsidR="008A0ECD" w:rsidRPr="00A93D98" w:rsidRDefault="008A0ECD" w:rsidP="0084040B">
    <w:pPr>
      <w:pStyle w:val="Kopfzeile"/>
      <w:jc w:val="right"/>
      <w:rPr>
        <w:rFonts w:ascii="Scala Sans-Regular" w:hAnsi="Scala Sans-Regular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6CA9" w14:textId="77777777" w:rsidR="00F300F1" w:rsidRDefault="00F30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4E"/>
    <w:multiLevelType w:val="hybridMultilevel"/>
    <w:tmpl w:val="6D305A4E"/>
    <w:lvl w:ilvl="0" w:tplc="25800C7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34A"/>
    <w:multiLevelType w:val="hybridMultilevel"/>
    <w:tmpl w:val="69A2CC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35EFA"/>
    <w:multiLevelType w:val="hybridMultilevel"/>
    <w:tmpl w:val="C1DEF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B30"/>
    <w:multiLevelType w:val="hybridMultilevel"/>
    <w:tmpl w:val="33A46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7898"/>
    <w:multiLevelType w:val="hybridMultilevel"/>
    <w:tmpl w:val="65AAA7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971F6"/>
    <w:multiLevelType w:val="hybridMultilevel"/>
    <w:tmpl w:val="8FD68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13AAE"/>
    <w:multiLevelType w:val="hybridMultilevel"/>
    <w:tmpl w:val="4AFC3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6982"/>
    <w:multiLevelType w:val="hybridMultilevel"/>
    <w:tmpl w:val="B5529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389B"/>
    <w:multiLevelType w:val="hybridMultilevel"/>
    <w:tmpl w:val="B74A1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26652"/>
    <w:multiLevelType w:val="hybridMultilevel"/>
    <w:tmpl w:val="2AFC9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77A1"/>
    <w:multiLevelType w:val="hybridMultilevel"/>
    <w:tmpl w:val="7436D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F592D"/>
    <w:multiLevelType w:val="hybridMultilevel"/>
    <w:tmpl w:val="D16CC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4B8A"/>
    <w:multiLevelType w:val="hybridMultilevel"/>
    <w:tmpl w:val="865C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6556C"/>
    <w:multiLevelType w:val="hybridMultilevel"/>
    <w:tmpl w:val="7174F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34BF"/>
    <w:multiLevelType w:val="hybridMultilevel"/>
    <w:tmpl w:val="5F547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5753C"/>
    <w:multiLevelType w:val="hybridMultilevel"/>
    <w:tmpl w:val="847C2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B2D"/>
    <w:multiLevelType w:val="hybridMultilevel"/>
    <w:tmpl w:val="3C644C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F5BBF"/>
    <w:multiLevelType w:val="hybridMultilevel"/>
    <w:tmpl w:val="D9EE41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3E58E7"/>
    <w:multiLevelType w:val="hybridMultilevel"/>
    <w:tmpl w:val="A8D0B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73A2"/>
    <w:multiLevelType w:val="hybridMultilevel"/>
    <w:tmpl w:val="BB1E0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C1D79"/>
    <w:multiLevelType w:val="hybridMultilevel"/>
    <w:tmpl w:val="AD32CD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8F0CDD"/>
    <w:multiLevelType w:val="hybridMultilevel"/>
    <w:tmpl w:val="4B347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16921"/>
    <w:multiLevelType w:val="hybridMultilevel"/>
    <w:tmpl w:val="DACA0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B3354"/>
    <w:multiLevelType w:val="hybridMultilevel"/>
    <w:tmpl w:val="C70CC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83B12"/>
    <w:multiLevelType w:val="hybridMultilevel"/>
    <w:tmpl w:val="DBE69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081E"/>
    <w:multiLevelType w:val="hybridMultilevel"/>
    <w:tmpl w:val="344CA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C0058"/>
    <w:multiLevelType w:val="hybridMultilevel"/>
    <w:tmpl w:val="BC8CC718"/>
    <w:lvl w:ilvl="0" w:tplc="0FEC4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D122F"/>
    <w:multiLevelType w:val="hybridMultilevel"/>
    <w:tmpl w:val="BD445F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8914B3"/>
    <w:multiLevelType w:val="hybridMultilevel"/>
    <w:tmpl w:val="8772A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B4521"/>
    <w:multiLevelType w:val="hybridMultilevel"/>
    <w:tmpl w:val="750CE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5060E"/>
    <w:multiLevelType w:val="hybridMultilevel"/>
    <w:tmpl w:val="552278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A62524"/>
    <w:multiLevelType w:val="hybridMultilevel"/>
    <w:tmpl w:val="16088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D552F"/>
    <w:multiLevelType w:val="hybridMultilevel"/>
    <w:tmpl w:val="7A9C2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32314"/>
    <w:multiLevelType w:val="hybridMultilevel"/>
    <w:tmpl w:val="16D68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6461B"/>
    <w:multiLevelType w:val="hybridMultilevel"/>
    <w:tmpl w:val="5A54D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651CC"/>
    <w:multiLevelType w:val="hybridMultilevel"/>
    <w:tmpl w:val="8C425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420B"/>
    <w:multiLevelType w:val="hybridMultilevel"/>
    <w:tmpl w:val="BEDEE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606B7"/>
    <w:multiLevelType w:val="hybridMultilevel"/>
    <w:tmpl w:val="AAAE7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B5578"/>
    <w:multiLevelType w:val="hybridMultilevel"/>
    <w:tmpl w:val="582C1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8"/>
  </w:num>
  <w:num w:numId="4">
    <w:abstractNumId w:val="3"/>
  </w:num>
  <w:num w:numId="5">
    <w:abstractNumId w:val="15"/>
  </w:num>
  <w:num w:numId="6">
    <w:abstractNumId w:val="28"/>
  </w:num>
  <w:num w:numId="7">
    <w:abstractNumId w:val="24"/>
  </w:num>
  <w:num w:numId="8">
    <w:abstractNumId w:val="33"/>
  </w:num>
  <w:num w:numId="9">
    <w:abstractNumId w:val="32"/>
  </w:num>
  <w:num w:numId="10">
    <w:abstractNumId w:val="31"/>
  </w:num>
  <w:num w:numId="11">
    <w:abstractNumId w:val="25"/>
  </w:num>
  <w:num w:numId="12">
    <w:abstractNumId w:val="18"/>
  </w:num>
  <w:num w:numId="13">
    <w:abstractNumId w:val="13"/>
  </w:num>
  <w:num w:numId="14">
    <w:abstractNumId w:val="6"/>
  </w:num>
  <w:num w:numId="15">
    <w:abstractNumId w:val="12"/>
  </w:num>
  <w:num w:numId="16">
    <w:abstractNumId w:val="9"/>
  </w:num>
  <w:num w:numId="17">
    <w:abstractNumId w:val="21"/>
  </w:num>
  <w:num w:numId="18">
    <w:abstractNumId w:val="7"/>
  </w:num>
  <w:num w:numId="19">
    <w:abstractNumId w:val="36"/>
  </w:num>
  <w:num w:numId="20">
    <w:abstractNumId w:val="14"/>
  </w:num>
  <w:num w:numId="21">
    <w:abstractNumId w:val="37"/>
  </w:num>
  <w:num w:numId="22">
    <w:abstractNumId w:val="38"/>
  </w:num>
  <w:num w:numId="23">
    <w:abstractNumId w:val="34"/>
  </w:num>
  <w:num w:numId="24">
    <w:abstractNumId w:val="11"/>
  </w:num>
  <w:num w:numId="25">
    <w:abstractNumId w:val="19"/>
  </w:num>
  <w:num w:numId="26">
    <w:abstractNumId w:val="5"/>
  </w:num>
  <w:num w:numId="27">
    <w:abstractNumId w:val="23"/>
  </w:num>
  <w:num w:numId="28">
    <w:abstractNumId w:val="16"/>
  </w:num>
  <w:num w:numId="29">
    <w:abstractNumId w:val="10"/>
  </w:num>
  <w:num w:numId="30">
    <w:abstractNumId w:val="17"/>
  </w:num>
  <w:num w:numId="31">
    <w:abstractNumId w:val="27"/>
  </w:num>
  <w:num w:numId="32">
    <w:abstractNumId w:val="2"/>
  </w:num>
  <w:num w:numId="33">
    <w:abstractNumId w:val="1"/>
  </w:num>
  <w:num w:numId="34">
    <w:abstractNumId w:val="30"/>
  </w:num>
  <w:num w:numId="35">
    <w:abstractNumId w:val="29"/>
  </w:num>
  <w:num w:numId="36">
    <w:abstractNumId w:val="20"/>
  </w:num>
  <w:num w:numId="37">
    <w:abstractNumId w:val="4"/>
  </w:num>
  <w:num w:numId="38">
    <w:abstractNumId w:val="26"/>
  </w:num>
  <w:num w:numId="39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B"/>
    <w:rsid w:val="00032199"/>
    <w:rsid w:val="00032810"/>
    <w:rsid w:val="00033BBC"/>
    <w:rsid w:val="000369BC"/>
    <w:rsid w:val="00093770"/>
    <w:rsid w:val="000B18C2"/>
    <w:rsid w:val="000D3261"/>
    <w:rsid w:val="000F0683"/>
    <w:rsid w:val="00103F7F"/>
    <w:rsid w:val="001979B8"/>
    <w:rsid w:val="001F4015"/>
    <w:rsid w:val="0023101C"/>
    <w:rsid w:val="002401DB"/>
    <w:rsid w:val="00252ADC"/>
    <w:rsid w:val="0025593C"/>
    <w:rsid w:val="00264662"/>
    <w:rsid w:val="00287AEC"/>
    <w:rsid w:val="00290297"/>
    <w:rsid w:val="002B737B"/>
    <w:rsid w:val="002D3894"/>
    <w:rsid w:val="002D68F3"/>
    <w:rsid w:val="00333F38"/>
    <w:rsid w:val="00346E25"/>
    <w:rsid w:val="00371E64"/>
    <w:rsid w:val="003761D6"/>
    <w:rsid w:val="00377AED"/>
    <w:rsid w:val="00392259"/>
    <w:rsid w:val="00394C5C"/>
    <w:rsid w:val="003B28F4"/>
    <w:rsid w:val="003D6721"/>
    <w:rsid w:val="003F4A77"/>
    <w:rsid w:val="00402306"/>
    <w:rsid w:val="0042342A"/>
    <w:rsid w:val="0042763A"/>
    <w:rsid w:val="0044010B"/>
    <w:rsid w:val="004562A0"/>
    <w:rsid w:val="00463183"/>
    <w:rsid w:val="00467F79"/>
    <w:rsid w:val="00491DFD"/>
    <w:rsid w:val="004C5E27"/>
    <w:rsid w:val="004D1B99"/>
    <w:rsid w:val="004E1C8D"/>
    <w:rsid w:val="004E7064"/>
    <w:rsid w:val="004E7EF3"/>
    <w:rsid w:val="004F6155"/>
    <w:rsid w:val="005024BD"/>
    <w:rsid w:val="00533364"/>
    <w:rsid w:val="00533E8D"/>
    <w:rsid w:val="005421DC"/>
    <w:rsid w:val="0055398F"/>
    <w:rsid w:val="00587E6F"/>
    <w:rsid w:val="005963B8"/>
    <w:rsid w:val="005A0299"/>
    <w:rsid w:val="005C6BDB"/>
    <w:rsid w:val="005D57EF"/>
    <w:rsid w:val="005F5BDF"/>
    <w:rsid w:val="0061109A"/>
    <w:rsid w:val="0064384E"/>
    <w:rsid w:val="006C1A17"/>
    <w:rsid w:val="006E7336"/>
    <w:rsid w:val="007772A5"/>
    <w:rsid w:val="00783474"/>
    <w:rsid w:val="00790950"/>
    <w:rsid w:val="007953C0"/>
    <w:rsid w:val="007B3513"/>
    <w:rsid w:val="008005C9"/>
    <w:rsid w:val="00824D57"/>
    <w:rsid w:val="008254E7"/>
    <w:rsid w:val="00832105"/>
    <w:rsid w:val="0084040B"/>
    <w:rsid w:val="00875084"/>
    <w:rsid w:val="008802A6"/>
    <w:rsid w:val="00885A44"/>
    <w:rsid w:val="008A0ECD"/>
    <w:rsid w:val="008A314D"/>
    <w:rsid w:val="008A7044"/>
    <w:rsid w:val="008C10A9"/>
    <w:rsid w:val="008E5B97"/>
    <w:rsid w:val="008E5C56"/>
    <w:rsid w:val="008F728C"/>
    <w:rsid w:val="00935EAE"/>
    <w:rsid w:val="0096171E"/>
    <w:rsid w:val="009B1402"/>
    <w:rsid w:val="009C7715"/>
    <w:rsid w:val="009D381A"/>
    <w:rsid w:val="00A31DDD"/>
    <w:rsid w:val="00A47C98"/>
    <w:rsid w:val="00A707E6"/>
    <w:rsid w:val="00A76053"/>
    <w:rsid w:val="00A93D98"/>
    <w:rsid w:val="00AC5608"/>
    <w:rsid w:val="00AF20E0"/>
    <w:rsid w:val="00AF5F1A"/>
    <w:rsid w:val="00B20FF1"/>
    <w:rsid w:val="00B306B7"/>
    <w:rsid w:val="00B40446"/>
    <w:rsid w:val="00B8725B"/>
    <w:rsid w:val="00B92080"/>
    <w:rsid w:val="00BA6AEE"/>
    <w:rsid w:val="00BC4474"/>
    <w:rsid w:val="00BD7914"/>
    <w:rsid w:val="00BF7EC8"/>
    <w:rsid w:val="00C05B96"/>
    <w:rsid w:val="00C12EC8"/>
    <w:rsid w:val="00C13675"/>
    <w:rsid w:val="00C32E50"/>
    <w:rsid w:val="00C417DD"/>
    <w:rsid w:val="00C62B7D"/>
    <w:rsid w:val="00C8133C"/>
    <w:rsid w:val="00CA0ADF"/>
    <w:rsid w:val="00CA1E1A"/>
    <w:rsid w:val="00CA2B2C"/>
    <w:rsid w:val="00CB3E56"/>
    <w:rsid w:val="00CC4752"/>
    <w:rsid w:val="00CE62AE"/>
    <w:rsid w:val="00CF35A5"/>
    <w:rsid w:val="00D00F18"/>
    <w:rsid w:val="00D37F4A"/>
    <w:rsid w:val="00D4455F"/>
    <w:rsid w:val="00D77D53"/>
    <w:rsid w:val="00D86814"/>
    <w:rsid w:val="00DC7224"/>
    <w:rsid w:val="00DD372B"/>
    <w:rsid w:val="00DD5D5C"/>
    <w:rsid w:val="00DE0B2F"/>
    <w:rsid w:val="00DF0C9C"/>
    <w:rsid w:val="00DF7A8A"/>
    <w:rsid w:val="00E05024"/>
    <w:rsid w:val="00E249CD"/>
    <w:rsid w:val="00E2526B"/>
    <w:rsid w:val="00E359EC"/>
    <w:rsid w:val="00E6522E"/>
    <w:rsid w:val="00E915D2"/>
    <w:rsid w:val="00E91B7E"/>
    <w:rsid w:val="00EC0A36"/>
    <w:rsid w:val="00F00F7F"/>
    <w:rsid w:val="00F06445"/>
    <w:rsid w:val="00F12312"/>
    <w:rsid w:val="00F300F1"/>
    <w:rsid w:val="00F32E4E"/>
    <w:rsid w:val="00FA02A0"/>
    <w:rsid w:val="00FA37A7"/>
    <w:rsid w:val="00FB6A00"/>
    <w:rsid w:val="00FD72B4"/>
    <w:rsid w:val="00FE08B1"/>
    <w:rsid w:val="00FF26D2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42EF101"/>
  <w15:docId w15:val="{A0BDCF99-7454-4F6B-A843-2A81CAF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B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BDB"/>
  </w:style>
  <w:style w:type="paragraph" w:styleId="Fuzeile">
    <w:name w:val="footer"/>
    <w:basedOn w:val="Standard"/>
    <w:link w:val="FuzeileZchn"/>
    <w:uiPriority w:val="99"/>
    <w:unhideWhenUsed/>
    <w:rsid w:val="005C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BDB"/>
  </w:style>
  <w:style w:type="paragraph" w:styleId="Listenabsatz">
    <w:name w:val="List Paragraph"/>
    <w:basedOn w:val="Standard"/>
    <w:uiPriority w:val="34"/>
    <w:qFormat/>
    <w:rsid w:val="005C6B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6BD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D79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791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791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513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4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4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47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4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474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D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8133C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A93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93D98"/>
    <w:rPr>
      <w:rFonts w:ascii="Calibri" w:eastAsia="Calibri" w:hAnsi="Calibri" w:cs="Times New Roman"/>
    </w:rPr>
  </w:style>
  <w:style w:type="paragraph" w:customStyle="1" w:styleId="Default">
    <w:name w:val="Default"/>
    <w:rsid w:val="00392259"/>
    <w:pPr>
      <w:autoSpaceDE w:val="0"/>
      <w:autoSpaceDN w:val="0"/>
      <w:adjustRightInd w:val="0"/>
      <w:spacing w:after="0" w:line="240" w:lineRule="auto"/>
    </w:pPr>
    <w:rPr>
      <w:rFonts w:ascii="Scala Sans-Regular" w:hAnsi="Scala Sans-Regular" w:cs="Scala Sans-Regular"/>
      <w:color w:val="000000"/>
      <w:sz w:val="24"/>
      <w:szCs w:val="24"/>
      <w:lang w:bidi="he-IL"/>
    </w:rPr>
  </w:style>
  <w:style w:type="character" w:customStyle="1" w:styleId="A14">
    <w:name w:val="A14"/>
    <w:uiPriority w:val="99"/>
    <w:rsid w:val="00B92080"/>
    <w:rPr>
      <w:rFonts w:cs="Scala Sans-Bold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8A314D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526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0EC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9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534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44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309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763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417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6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091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789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992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71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589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172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95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25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653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317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feportal-missbrauch.de/startseite.html" TargetMode="External"/><Relationship Id="rId13" Type="http://schemas.openxmlformats.org/officeDocument/2006/relationships/hyperlink" Target="http://www.nummergegenkummer.de/kinder-und-jugendtelefon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ummergegenkummer.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elefonseelsorge.d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lfeportal-missbrauch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mmergegenkummer.de/elterntelefo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eauftragter-missbrauch.de/hilfe/hilfetelefo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evention-im-bistum-muenster.de/praevention/beratung-und-hilfe/" TargetMode="External"/><Relationship Id="rId14" Type="http://schemas.openxmlformats.org/officeDocument/2006/relationships/hyperlink" Target="https://www.nummergegenkummer.de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evention-im-bistum-muenster.de/praevention/star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595E-0673-472E-A869-6B33A193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Rutz, Yvonne</dc:creator>
  <cp:lastModifiedBy>Lücken, Lena-Maria</cp:lastModifiedBy>
  <cp:revision>3</cp:revision>
  <cp:lastPrinted>2016-12-13T10:20:00Z</cp:lastPrinted>
  <dcterms:created xsi:type="dcterms:W3CDTF">2021-09-21T09:17:00Z</dcterms:created>
  <dcterms:modified xsi:type="dcterms:W3CDTF">2021-09-21T09:34:00Z</dcterms:modified>
</cp:coreProperties>
</file>